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57" w:rsidRPr="009C254A" w:rsidRDefault="009F0C57">
      <w:pPr>
        <w:tabs>
          <w:tab w:val="right" w:pos="9071"/>
        </w:tabs>
        <w:spacing w:line="271" w:lineRule="auto"/>
        <w:rPr>
          <w:rFonts w:ascii="Frutiger LT Com 55 Roman" w:eastAsia="Arial Unicode MS" w:hAnsi="Frutiger LT Com 55 Roman" w:cs="Arial Unicode MS"/>
          <w:b/>
          <w:sz w:val="22"/>
          <w:szCs w:val="22"/>
        </w:rPr>
      </w:pPr>
    </w:p>
    <w:p w:rsidR="005042E0" w:rsidRPr="009C254A" w:rsidRDefault="000138D7" w:rsidP="005042E0">
      <w:pPr>
        <w:pBdr>
          <w:top w:val="single" w:sz="12" w:space="0" w:color="auto"/>
        </w:pBdr>
        <w:rPr>
          <w:rFonts w:ascii="Frutiger LT Com 55 Roman" w:eastAsia="Arial Unicode MS" w:hAnsi="Frutiger LT Com 55 Roman" w:cs="Arial Unicode MS"/>
          <w:b/>
          <w:sz w:val="32"/>
          <w:szCs w:val="32"/>
        </w:rPr>
      </w:pPr>
      <w:r>
        <w:rPr>
          <w:rFonts w:ascii="Frutiger LT Com 55 Roman" w:eastAsia="Arial Unicode MS" w:hAnsi="Frutiger LT Com 55 Roman" w:cs="Arial Unicode MS"/>
          <w:b/>
          <w:sz w:val="32"/>
          <w:szCs w:val="32"/>
        </w:rPr>
        <w:t>Mietvertrag für Hallenbad</w:t>
      </w:r>
    </w:p>
    <w:p w:rsidR="009F0C57" w:rsidRPr="009C254A" w:rsidRDefault="005042E0" w:rsidP="005042E0">
      <w:pPr>
        <w:pStyle w:val="berschrift1"/>
        <w:pBdr>
          <w:top w:val="single" w:sz="12" w:space="1" w:color="auto"/>
        </w:pBdr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  <w:t>1. VERTRAGSPARTEIEN</w:t>
      </w:r>
    </w:p>
    <w:p w:rsidR="009F0C57" w:rsidRPr="003A2D38" w:rsidRDefault="00393F47">
      <w:pPr>
        <w:spacing w:before="120"/>
        <w:ind w:left="4245" w:hanging="4245"/>
        <w:rPr>
          <w:rFonts w:ascii="Frutiger LT Com 55 Roman" w:eastAsia="Arial Unicode MS" w:hAnsi="Frutiger LT Com 55 Roman" w:cs="Arial Unicode MS"/>
          <w:b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V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>ermieter</w:t>
      </w:r>
      <w:r w:rsidR="001C2495">
        <w:rPr>
          <w:rFonts w:ascii="Frutiger LT Com 55 Roman" w:eastAsia="Arial Unicode MS" w:hAnsi="Frutiger LT Com 55 Roman" w:cs="Arial Unicode MS"/>
          <w:sz w:val="20"/>
          <w:szCs w:val="20"/>
        </w:rPr>
        <w:t>in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4900C7" w:rsidRPr="003A2D38">
        <w:rPr>
          <w:rFonts w:ascii="Frutiger LT Com 55 Roman" w:eastAsia="Arial Unicode MS" w:hAnsi="Frutiger LT Com 55 Roman" w:cs="Arial Unicode MS"/>
          <w:b/>
          <w:sz w:val="20"/>
          <w:szCs w:val="20"/>
        </w:rPr>
        <w:t>Kanton Solothurn</w:t>
      </w:r>
    </w:p>
    <w:p w:rsidR="009F0C57" w:rsidRPr="009C254A" w:rsidRDefault="009F0C57">
      <w:pPr>
        <w:ind w:left="4247" w:hanging="4245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>Vertreten durch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1C2495">
        <w:rPr>
          <w:rFonts w:ascii="Frutiger LT Com 55 Roman" w:eastAsia="Arial Unicode MS" w:hAnsi="Frutiger LT Com 55 Roman" w:cs="Arial Unicode MS"/>
          <w:sz w:val="20"/>
          <w:szCs w:val="20"/>
        </w:rPr>
        <w:t>Kantonale</w:t>
      </w:r>
      <w:r w:rsidR="004900C7">
        <w:rPr>
          <w:rFonts w:ascii="Frutiger LT Com 55 Roman" w:eastAsia="Arial Unicode MS" w:hAnsi="Frutiger LT Com 55 Roman" w:cs="Arial Unicode MS"/>
          <w:sz w:val="20"/>
          <w:szCs w:val="20"/>
        </w:rPr>
        <w:t xml:space="preserve"> Hochbauamt</w:t>
      </w:r>
      <w:r w:rsidR="001C2495">
        <w:rPr>
          <w:rFonts w:ascii="Frutiger LT Com 55 Roman" w:eastAsia="Arial Unicode MS" w:hAnsi="Frutiger LT Com 55 Roman" w:cs="Arial Unicode MS"/>
          <w:sz w:val="20"/>
          <w:szCs w:val="20"/>
        </w:rPr>
        <w:t xml:space="preserve">, </w:t>
      </w:r>
      <w:proofErr w:type="spellStart"/>
      <w:r w:rsidR="001C2495">
        <w:rPr>
          <w:rFonts w:ascii="Frutiger LT Com 55 Roman" w:eastAsia="Arial Unicode MS" w:hAnsi="Frutiger LT Com 55 Roman" w:cs="Arial Unicode MS"/>
          <w:sz w:val="20"/>
          <w:szCs w:val="20"/>
        </w:rPr>
        <w:t>Werkhofstrasse</w:t>
      </w:r>
      <w:proofErr w:type="spellEnd"/>
      <w:r w:rsidR="001C2495">
        <w:rPr>
          <w:rFonts w:ascii="Frutiger LT Com 55 Roman" w:eastAsia="Arial Unicode MS" w:hAnsi="Frutiger LT Com 55 Roman" w:cs="Arial Unicode MS"/>
          <w:sz w:val="20"/>
          <w:szCs w:val="20"/>
        </w:rPr>
        <w:t xml:space="preserve"> 65, 4509 Solothurn</w:t>
      </w:r>
    </w:p>
    <w:p w:rsidR="00102623" w:rsidRDefault="00102623">
      <w:pPr>
        <w:spacing w:before="120"/>
        <w:ind w:left="4245" w:hanging="4245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393F47">
      <w:pPr>
        <w:spacing w:before="120"/>
        <w:ind w:left="4245" w:hanging="4245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M</w:t>
      </w:r>
      <w:r w:rsidR="004900C7">
        <w:rPr>
          <w:rFonts w:ascii="Frutiger LT Com 55 Roman" w:eastAsia="Arial Unicode MS" w:hAnsi="Frutiger LT Com 55 Roman" w:cs="Arial Unicode MS"/>
          <w:sz w:val="20"/>
          <w:szCs w:val="20"/>
        </w:rPr>
        <w:t>ieterin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0F370F">
        <w:rPr>
          <w:rFonts w:ascii="Frutiger LT Com 55 Roman" w:eastAsia="Arial Unicode MS" w:hAnsi="Frutiger LT Com 55 Roman" w:cs="Arial Unicode MS"/>
          <w:sz w:val="20"/>
          <w:szCs w:val="20"/>
        </w:rPr>
        <w:t xml:space="preserve">Einwohnergemeinde der </w:t>
      </w:r>
      <w:r w:rsidR="004900C7">
        <w:rPr>
          <w:rFonts w:ascii="Frutiger LT Com 55 Roman" w:eastAsia="Arial Unicode MS" w:hAnsi="Frutiger LT Com 55 Roman" w:cs="Arial Unicode MS"/>
          <w:sz w:val="20"/>
          <w:szCs w:val="20"/>
        </w:rPr>
        <w:t>Stadt Olten</w:t>
      </w:r>
    </w:p>
    <w:p w:rsidR="004900C7" w:rsidRPr="009C254A" w:rsidRDefault="009F0C57" w:rsidP="004900C7">
      <w:pPr>
        <w:ind w:left="4247" w:hanging="4245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>Vertreten durch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</w:p>
    <w:p w:rsidR="009F0C57" w:rsidRPr="009C254A" w:rsidRDefault="009F0C57">
      <w:pPr>
        <w:ind w:left="4247" w:hanging="4245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pStyle w:val="berschrift1"/>
        <w:pBdr>
          <w:top w:val="single" w:sz="12" w:space="1" w:color="auto"/>
        </w:pBdr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  <w:t>2. MIETSACHE</w:t>
      </w:r>
    </w:p>
    <w:p w:rsidR="009F0C57" w:rsidRPr="009C254A" w:rsidRDefault="009F0C57" w:rsidP="005042E0">
      <w:pPr>
        <w:tabs>
          <w:tab w:val="left" w:pos="4253"/>
        </w:tabs>
        <w:spacing w:before="120"/>
        <w:ind w:left="4253" w:hanging="4253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Liegenschaften 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393F47" w:rsidRPr="003A2D38">
        <w:rPr>
          <w:rFonts w:ascii="Frutiger LT Com 55 Roman" w:eastAsia="Arial Unicode MS" w:hAnsi="Frutiger LT Com 55 Roman" w:cs="Arial Unicode MS"/>
          <w:b/>
          <w:sz w:val="20"/>
          <w:szCs w:val="20"/>
        </w:rPr>
        <w:t>Kantonsschule Olten</w:t>
      </w:r>
      <w:r w:rsidR="005042E0" w:rsidRPr="003A2D38">
        <w:rPr>
          <w:rFonts w:ascii="Frutiger LT Com 55 Roman" w:eastAsia="Arial Unicode MS" w:hAnsi="Frutiger LT Com 55 Roman" w:cs="Arial Unicode MS"/>
          <w:b/>
          <w:sz w:val="20"/>
          <w:szCs w:val="20"/>
        </w:rPr>
        <w:br/>
      </w:r>
      <w:r w:rsidR="00393F47">
        <w:rPr>
          <w:rFonts w:ascii="Frutiger LT Com 55 Roman" w:eastAsia="Arial Unicode MS" w:hAnsi="Frutiger LT Com 55 Roman" w:cs="Arial Unicode MS"/>
          <w:sz w:val="20"/>
          <w:szCs w:val="20"/>
        </w:rPr>
        <w:t>Hallenbad inkl. Garderoben</w:t>
      </w:r>
    </w:p>
    <w:p w:rsidR="009F0C57" w:rsidRDefault="009F0C57" w:rsidP="00770849">
      <w:pPr>
        <w:tabs>
          <w:tab w:val="left" w:pos="4253"/>
        </w:tabs>
        <w:spacing w:before="120"/>
        <w:ind w:left="4253" w:hanging="4253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>Beschreibung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 xml:space="preserve">Der Kanton Solothurn als Vermieterin überlässt </w:t>
      </w:r>
      <w:proofErr w:type="spellStart"/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>ausserhalb</w:t>
      </w:r>
      <w:proofErr w:type="spellEnd"/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 xml:space="preserve"> der ordentlichen Unterrichtszeit der </w:t>
      </w:r>
      <w:r w:rsidR="00211910">
        <w:rPr>
          <w:rFonts w:ascii="Frutiger LT Com 55 Roman" w:eastAsia="Arial Unicode MS" w:hAnsi="Frutiger LT Com 55 Roman" w:cs="Arial Unicode MS"/>
          <w:sz w:val="20"/>
          <w:szCs w:val="20"/>
        </w:rPr>
        <w:t>Kantonsschule</w:t>
      </w:r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 xml:space="preserve"> in Olten </w:t>
      </w:r>
      <w:r w:rsidR="00211910">
        <w:rPr>
          <w:rFonts w:ascii="Frutiger LT Com 55 Roman" w:eastAsia="Arial Unicode MS" w:hAnsi="Frutiger LT Com 55 Roman" w:cs="Arial Unicode MS"/>
          <w:sz w:val="20"/>
          <w:szCs w:val="20"/>
        </w:rPr>
        <w:t>das Hallenbad</w:t>
      </w:r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 xml:space="preserve"> samt Nebenräu</w:t>
      </w:r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>m</w:t>
      </w:r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>lichkeiten der Einwohnergemeinde Olten zur Nutzung</w:t>
      </w:r>
      <w:r w:rsidR="00211910">
        <w:rPr>
          <w:rFonts w:ascii="Frutiger LT Com 55 Roman" w:eastAsia="Arial Unicode MS" w:hAnsi="Frutiger LT Com 55 Roman" w:cs="Arial Unicode MS"/>
          <w:sz w:val="20"/>
          <w:szCs w:val="20"/>
        </w:rPr>
        <w:t xml:space="preserve"> durch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 xml:space="preserve"> die Öffentlic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h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keit</w:t>
      </w:r>
      <w:r w:rsidR="00770849">
        <w:rPr>
          <w:rFonts w:ascii="Frutiger LT Com 55 Roman" w:eastAsia="Arial Unicode MS" w:hAnsi="Frutiger LT Com 55 Roman" w:cs="Arial Unicode MS"/>
          <w:sz w:val="20"/>
          <w:szCs w:val="20"/>
        </w:rPr>
        <w:t>.</w:t>
      </w:r>
    </w:p>
    <w:p w:rsidR="00CE65CF" w:rsidRPr="009C254A" w:rsidRDefault="00CE65CF">
      <w:pPr>
        <w:tabs>
          <w:tab w:val="left" w:pos="4253"/>
        </w:tabs>
        <w:spacing w:before="120"/>
        <w:ind w:left="360" w:hanging="360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Lokalitäten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211910">
        <w:rPr>
          <w:rFonts w:ascii="Frutiger LT Com 55 Roman" w:eastAsia="Arial Unicode MS" w:hAnsi="Frutiger LT Com 55 Roman" w:cs="Arial Unicode MS"/>
          <w:sz w:val="20"/>
          <w:szCs w:val="20"/>
        </w:rPr>
        <w:t>Hallenbad inkl. Nebenräumen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br/>
      </w:r>
    </w:p>
    <w:p w:rsidR="009F0C57" w:rsidRPr="009C254A" w:rsidRDefault="009F0C57">
      <w:pPr>
        <w:pStyle w:val="berschrift1"/>
        <w:pBdr>
          <w:top w:val="single" w:sz="12" w:space="1" w:color="auto"/>
        </w:pBdr>
        <w:spacing w:after="120"/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  <w:t>3. MIETBEGINN, MIETENDE</w:t>
      </w:r>
    </w:p>
    <w:p w:rsidR="009F0C57" w:rsidRPr="009C254A" w:rsidRDefault="00176DB7">
      <w:pPr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3.1 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Mietbeginn 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6642A2" w:rsidRPr="009C254A">
        <w:rPr>
          <w:rFonts w:ascii="Frutiger LT Com 55 Roman" w:eastAsia="Arial Unicode MS" w:hAnsi="Frutiger LT Com 55 Roman" w:cs="Arial Unicode MS"/>
          <w:sz w:val="20"/>
          <w:szCs w:val="20"/>
        </w:rPr>
        <w:t>1. Januar 201</w:t>
      </w:r>
      <w:r w:rsidR="00174C84">
        <w:rPr>
          <w:rFonts w:ascii="Frutiger LT Com 55 Roman" w:eastAsia="Arial Unicode MS" w:hAnsi="Frutiger LT Com 55 Roman" w:cs="Arial Unicode MS"/>
          <w:sz w:val="20"/>
          <w:szCs w:val="20"/>
        </w:rPr>
        <w:t>4</w:t>
      </w:r>
      <w:r w:rsidR="003B38A3">
        <w:rPr>
          <w:rFonts w:ascii="Frutiger LT Com 55 Roman" w:eastAsia="Arial Unicode MS" w:hAnsi="Frutiger LT Com 55 Roman" w:cs="Arial Unicode MS"/>
          <w:sz w:val="20"/>
          <w:szCs w:val="20"/>
        </w:rPr>
        <w:t xml:space="preserve"> vor Sanierung</w:t>
      </w:r>
    </w:p>
    <w:p w:rsidR="009F0C57" w:rsidRDefault="00176DB7" w:rsidP="006642A2">
      <w:pPr>
        <w:ind w:left="4245" w:hanging="4245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3.2 </w:t>
      </w:r>
      <w:r w:rsidR="00174C84">
        <w:rPr>
          <w:rFonts w:ascii="Frutiger LT Com 55 Roman" w:eastAsia="Arial Unicode MS" w:hAnsi="Frutiger LT Com 55 Roman" w:cs="Arial Unicode MS"/>
          <w:sz w:val="20"/>
          <w:szCs w:val="20"/>
        </w:rPr>
        <w:t>Mietdauer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174C84">
        <w:rPr>
          <w:rFonts w:ascii="Frutiger LT Com 55 Roman" w:eastAsia="Arial Unicode MS" w:hAnsi="Frutiger LT Com 55 Roman" w:cs="Arial Unicode MS"/>
          <w:sz w:val="20"/>
          <w:szCs w:val="20"/>
        </w:rPr>
        <w:t>15 Jahre nach Sanierung</w:t>
      </w:r>
      <w:r w:rsidR="003A2D38">
        <w:rPr>
          <w:rFonts w:ascii="Frutiger LT Com 55 Roman" w:eastAsia="Arial Unicode MS" w:hAnsi="Frutiger LT Com 55 Roman" w:cs="Arial Unicode MS"/>
          <w:sz w:val="20"/>
          <w:szCs w:val="20"/>
        </w:rPr>
        <w:t xml:space="preserve"> </w:t>
      </w:r>
      <w:r w:rsidR="003B38A3">
        <w:rPr>
          <w:rFonts w:ascii="Frutiger LT Com 55 Roman" w:eastAsia="Arial Unicode MS" w:hAnsi="Frutiger LT Com 55 Roman" w:cs="Arial Unicode MS"/>
          <w:sz w:val="20"/>
          <w:szCs w:val="20"/>
        </w:rPr>
        <w:t xml:space="preserve">voraussichtlich </w:t>
      </w:r>
      <w:r w:rsidR="003A2D38">
        <w:rPr>
          <w:rFonts w:ascii="Frutiger LT Com 55 Roman" w:eastAsia="Arial Unicode MS" w:hAnsi="Frutiger LT Com 55 Roman" w:cs="Arial Unicode MS"/>
          <w:sz w:val="20"/>
          <w:szCs w:val="20"/>
        </w:rPr>
        <w:t xml:space="preserve">ab </w:t>
      </w:r>
      <w:r w:rsidR="003B38A3">
        <w:rPr>
          <w:rFonts w:ascii="Frutiger LT Com 55 Roman" w:eastAsia="Arial Unicode MS" w:hAnsi="Frutiger LT Com 55 Roman" w:cs="Arial Unicode MS"/>
          <w:sz w:val="20"/>
          <w:szCs w:val="20"/>
        </w:rPr>
        <w:t>Herbst 2016</w:t>
      </w:r>
    </w:p>
    <w:p w:rsidR="00793C0E" w:rsidRDefault="00793C0E" w:rsidP="008A5259">
      <w:pPr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3.3 Mietende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>
        <w:rPr>
          <w:rFonts w:ascii="Frutiger LT Com 55 Roman" w:eastAsia="Arial Unicode MS" w:hAnsi="Frutiger LT Com 55 Roman" w:cs="Arial Unicode MS"/>
          <w:sz w:val="20"/>
          <w:szCs w:val="20"/>
        </w:rPr>
        <w:tab/>
        <w:t xml:space="preserve">endet ohne Kündigung </w:t>
      </w:r>
      <w:r w:rsidR="00D85626">
        <w:rPr>
          <w:rFonts w:ascii="Frutiger LT Com 55 Roman" w:eastAsia="Arial Unicode MS" w:hAnsi="Frutiger LT Com 55 Roman" w:cs="Arial Unicode MS"/>
          <w:sz w:val="20"/>
          <w:szCs w:val="20"/>
        </w:rPr>
        <w:t>voraussichtlich Herbst 2031</w:t>
      </w:r>
    </w:p>
    <w:p w:rsidR="004900C7" w:rsidRDefault="00176DB7" w:rsidP="008A5259">
      <w:pPr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3.3 </w:t>
      </w:r>
      <w:r w:rsidR="004900C7">
        <w:rPr>
          <w:rFonts w:ascii="Frutiger LT Com 55 Roman" w:eastAsia="Arial Unicode MS" w:hAnsi="Frutiger LT Com 55 Roman" w:cs="Arial Unicode MS"/>
          <w:sz w:val="20"/>
          <w:szCs w:val="20"/>
        </w:rPr>
        <w:t>Belegung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/</w:t>
      </w:r>
      <w:r w:rsidR="009B1C4F">
        <w:rPr>
          <w:rFonts w:ascii="Frutiger LT Com 55 Roman" w:eastAsia="Arial Unicode MS" w:hAnsi="Frutiger LT Com 55 Roman" w:cs="Arial Unicode MS"/>
          <w:sz w:val="20"/>
          <w:szCs w:val="20"/>
        </w:rPr>
        <w:t xml:space="preserve">Ordentliche 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Nutzungszeiten</w:t>
      </w:r>
      <w:r w:rsidR="004900C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</w:r>
      <w:r w:rsidR="004900C7">
        <w:rPr>
          <w:rFonts w:ascii="Frutiger LT Com 55 Roman" w:eastAsia="Arial Unicode MS" w:hAnsi="Frutiger LT Com 55 Roman" w:cs="Arial Unicode MS"/>
          <w:sz w:val="20"/>
          <w:szCs w:val="20"/>
        </w:rPr>
        <w:t xml:space="preserve">- 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Montag bis Freitag</w:t>
      </w:r>
      <w:r w:rsidR="004900C7">
        <w:rPr>
          <w:rFonts w:ascii="Frutiger LT Com 55 Roman" w:eastAsia="Arial Unicode MS" w:hAnsi="Frutiger LT Com 55 Roman" w:cs="Arial Unicode MS"/>
          <w:sz w:val="20"/>
          <w:szCs w:val="20"/>
        </w:rPr>
        <w:t>, 18.00-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21</w:t>
      </w:r>
      <w:r w:rsidR="004900C7">
        <w:rPr>
          <w:rFonts w:ascii="Frutiger LT Com 55 Roman" w:eastAsia="Arial Unicode MS" w:hAnsi="Frutiger LT Com 55 Roman" w:cs="Arial Unicode MS"/>
          <w:sz w:val="20"/>
          <w:szCs w:val="20"/>
        </w:rPr>
        <w:t>.0</w:t>
      </w:r>
      <w:r w:rsidR="00CE65CF">
        <w:rPr>
          <w:rFonts w:ascii="Frutiger LT Com 55 Roman" w:eastAsia="Arial Unicode MS" w:hAnsi="Frutiger LT Com 55 Roman" w:cs="Arial Unicode MS"/>
          <w:sz w:val="20"/>
          <w:szCs w:val="20"/>
        </w:rPr>
        <w:t>0 Uhr</w:t>
      </w:r>
    </w:p>
    <w:p w:rsidR="008E3CF1" w:rsidRDefault="008E3CF1" w:rsidP="004900C7">
      <w:pPr>
        <w:ind w:left="4245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- Samstag, 09.00 – 21.00 Uhr</w:t>
      </w:r>
    </w:p>
    <w:p w:rsidR="008A5259" w:rsidRDefault="008A5259" w:rsidP="004900C7">
      <w:pPr>
        <w:ind w:left="4245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- Sonntag, 09.00 – 17.00 Uhr</w:t>
      </w:r>
    </w:p>
    <w:p w:rsidR="008A5259" w:rsidRDefault="000F370F" w:rsidP="004900C7">
      <w:pPr>
        <w:ind w:left="4245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während den ordentlichen Schulferien der 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Kantonsschule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 Olten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, mit Au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s</w:t>
      </w:r>
      <w:r w:rsidR="008E3CF1">
        <w:rPr>
          <w:rFonts w:ascii="Frutiger LT Com 55 Roman" w:eastAsia="Arial Unicode MS" w:hAnsi="Frutiger LT Com 55 Roman" w:cs="Arial Unicode MS"/>
          <w:sz w:val="20"/>
          <w:szCs w:val="20"/>
        </w:rPr>
        <w:t>nahme der Sommerferien (Reinigung)</w:t>
      </w:r>
      <w:r w:rsidR="008A5259">
        <w:rPr>
          <w:rFonts w:ascii="Frutiger LT Com 55 Roman" w:eastAsia="Arial Unicode MS" w:hAnsi="Frutiger LT Com 55 Roman" w:cs="Arial Unicode MS"/>
          <w:sz w:val="20"/>
          <w:szCs w:val="20"/>
        </w:rPr>
        <w:t>:</w:t>
      </w:r>
    </w:p>
    <w:p w:rsidR="000F370F" w:rsidRDefault="008A5259" w:rsidP="004900C7">
      <w:pPr>
        <w:ind w:left="4245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- Montag bis Samstag, 09.00 – 21.00 Uhr</w:t>
      </w:r>
    </w:p>
    <w:p w:rsidR="008A5259" w:rsidRDefault="008A5259" w:rsidP="004900C7">
      <w:pPr>
        <w:ind w:left="4245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- Sonn- und Feiertage; 09.00 – 17.00 Uhr</w:t>
      </w:r>
    </w:p>
    <w:p w:rsidR="008A5259" w:rsidRPr="004900C7" w:rsidRDefault="008A5259" w:rsidP="004900C7">
      <w:pPr>
        <w:ind w:left="4245"/>
        <w:rPr>
          <w:rFonts w:ascii="Frutiger LT Com 55 Roman" w:eastAsia="Arial Unicode MS" w:hAnsi="Frutiger LT Com 55 Roman" w:cs="Arial Unicode MS"/>
          <w:b/>
          <w:sz w:val="20"/>
          <w:szCs w:val="20"/>
        </w:rPr>
      </w:pPr>
    </w:p>
    <w:p w:rsidR="009F0C57" w:rsidRPr="009C254A" w:rsidRDefault="009F0C57">
      <w:pPr>
        <w:pStyle w:val="berschrift1"/>
        <w:pBdr>
          <w:top w:val="single" w:sz="12" w:space="1" w:color="auto"/>
        </w:pBdr>
        <w:spacing w:after="120"/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  <w:t>4. KÜNDIGUNG</w:t>
      </w:r>
    </w:p>
    <w:p w:rsidR="009F0C57" w:rsidRDefault="0035693C">
      <w:pPr>
        <w:pStyle w:val="Textkrper3"/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Endet 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>ohne Kündigung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 nach Mietablauf</w:t>
      </w:r>
    </w:p>
    <w:p w:rsidR="00E73FA9" w:rsidRPr="009C254A" w:rsidRDefault="00E73FA9" w:rsidP="00E73FA9">
      <w:pPr>
        <w:pStyle w:val="Textkrper3"/>
        <w:tabs>
          <w:tab w:val="clear" w:pos="142"/>
        </w:tabs>
        <w:ind w:left="142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pStyle w:val="berschrift1"/>
        <w:pBdr>
          <w:top w:val="single" w:sz="12" w:space="0" w:color="auto"/>
        </w:pBdr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  <w:t>5. MIETZINS, NEBENKOSTEN U. ZAHLUNGSTERMINE</w:t>
      </w:r>
    </w:p>
    <w:p w:rsidR="009F0C57" w:rsidRPr="009C254A" w:rsidRDefault="009F0C57">
      <w:pPr>
        <w:rPr>
          <w:rFonts w:ascii="Frutiger LT Com 55 Roman" w:eastAsia="Arial Unicode MS" w:hAnsi="Frutiger LT Com 55 Roman" w:cs="Arial Unicode MS"/>
          <w:noProof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259"/>
        <w:gridCol w:w="1134"/>
        <w:gridCol w:w="1843"/>
      </w:tblGrid>
      <w:tr w:rsidR="009F0C57" w:rsidRPr="000138D7">
        <w:tc>
          <w:tcPr>
            <w:tcW w:w="7259" w:type="dxa"/>
            <w:tcBorders>
              <w:top w:val="single" w:sz="6" w:space="0" w:color="auto"/>
              <w:bottom w:val="single" w:sz="6" w:space="0" w:color="auto"/>
            </w:tcBorders>
          </w:tcPr>
          <w:p w:rsidR="009F0C57" w:rsidRPr="000138D7" w:rsidRDefault="000138D7" w:rsidP="000138D7">
            <w:pPr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</w:pPr>
            <w:r w:rsidRPr="000138D7"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  <w:t>5.1</w:t>
            </w:r>
            <w:r w:rsidR="00765D4A" w:rsidRPr="000138D7"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  <w:t xml:space="preserve"> Jahresmiete inkl. Nebenkosten</w:t>
            </w:r>
            <w:r w:rsidRPr="000138D7"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  <w:t xml:space="preserve"> vor Sanierung Hallenbad</w:t>
            </w:r>
            <w:r w:rsidR="00C01706"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  <w:t xml:space="preserve"> </w:t>
            </w:r>
            <w:r w:rsidR="00C01706"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  <w:br/>
              <w:t>(ab 1. Januar 2014)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9F0C57" w:rsidRPr="000138D7" w:rsidRDefault="009F0C57">
            <w:pPr>
              <w:jc w:val="center"/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9F0C57" w:rsidRPr="000138D7" w:rsidRDefault="000138D7" w:rsidP="006642A2">
            <w:pPr>
              <w:jc w:val="right"/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</w:pPr>
            <w:r w:rsidRPr="000138D7"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  <w:t>104‘000</w:t>
            </w:r>
            <w:r w:rsidR="006642A2" w:rsidRPr="000138D7">
              <w:rPr>
                <w:rFonts w:ascii="Frutiger LT Com 55 Roman" w:eastAsia="Arial Unicode MS" w:hAnsi="Frutiger LT Com 55 Roman" w:cs="Arial Unicode MS"/>
                <w:snapToGrid w:val="0"/>
                <w:sz w:val="20"/>
                <w:szCs w:val="20"/>
              </w:rPr>
              <w:t>.--</w:t>
            </w:r>
          </w:p>
        </w:tc>
      </w:tr>
      <w:tr w:rsidR="000138D7" w:rsidRPr="00646A97">
        <w:tc>
          <w:tcPr>
            <w:tcW w:w="7259" w:type="dxa"/>
            <w:tcBorders>
              <w:top w:val="single" w:sz="6" w:space="0" w:color="auto"/>
              <w:bottom w:val="single" w:sz="6" w:space="0" w:color="auto"/>
            </w:tcBorders>
          </w:tcPr>
          <w:p w:rsidR="000138D7" w:rsidRPr="00646A97" w:rsidRDefault="000138D7">
            <w:pPr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</w:pPr>
            <w:r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 xml:space="preserve">5.2 Jahresmiete inkl. Nebenkosten nach Sanierung Hallenbad </w:t>
            </w:r>
          </w:p>
          <w:p w:rsidR="000138D7" w:rsidRPr="00646A97" w:rsidRDefault="000138D7" w:rsidP="003B38A3">
            <w:pPr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</w:pPr>
            <w:r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>(voraussichtlich</w:t>
            </w:r>
            <w:r w:rsidR="00C01706"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 xml:space="preserve"> ab</w:t>
            </w:r>
            <w:r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 xml:space="preserve"> </w:t>
            </w:r>
            <w:r w:rsidR="003B38A3"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>Herbst</w:t>
            </w:r>
            <w:r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 xml:space="preserve"> 201</w:t>
            </w:r>
            <w:r w:rsidR="00174C84"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>6)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138D7" w:rsidRPr="00646A97" w:rsidRDefault="000138D7">
            <w:pPr>
              <w:jc w:val="center"/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0138D7" w:rsidRPr="00646A97" w:rsidRDefault="000138D7" w:rsidP="006642A2">
            <w:pPr>
              <w:jc w:val="right"/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</w:pPr>
            <w:r w:rsidRPr="00646A97">
              <w:rPr>
                <w:rFonts w:ascii="Frutiger LT Com 55 Roman" w:eastAsia="Arial Unicode MS" w:hAnsi="Frutiger LT Com 55 Roman" w:cs="Arial Unicode MS"/>
                <w:b/>
                <w:snapToGrid w:val="0"/>
                <w:sz w:val="20"/>
                <w:szCs w:val="20"/>
              </w:rPr>
              <w:t>204‘000.--</w:t>
            </w:r>
          </w:p>
        </w:tc>
      </w:tr>
    </w:tbl>
    <w:p w:rsidR="009F0C57" w:rsidRDefault="009F0C57">
      <w:pPr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E73FA9" w:rsidRDefault="00E73FA9">
      <w:pPr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Der jährliche Mietzins </w:t>
      </w:r>
      <w:r w:rsidR="00765D4A">
        <w:rPr>
          <w:rFonts w:ascii="Frutiger LT Com 55 Roman" w:eastAsia="Arial Unicode MS" w:hAnsi="Frutiger LT Com 55 Roman" w:cs="Arial Unicode MS"/>
          <w:sz w:val="20"/>
          <w:szCs w:val="20"/>
        </w:rPr>
        <w:t>ist im Voraus jeweils per 1. Januar fällig</w:t>
      </w:r>
      <w:r w:rsidR="003A2D38">
        <w:rPr>
          <w:rFonts w:ascii="Frutiger LT Com 55 Roman" w:eastAsia="Arial Unicode MS" w:hAnsi="Frutiger LT Com 55 Roman" w:cs="Arial Unicode MS"/>
          <w:sz w:val="20"/>
          <w:szCs w:val="20"/>
        </w:rPr>
        <w:t xml:space="preserve">. </w:t>
      </w:r>
    </w:p>
    <w:p w:rsidR="002F4F65" w:rsidRPr="009C254A" w:rsidRDefault="002F4F65" w:rsidP="00793C0E">
      <w:pPr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2F4F65" w:rsidRDefault="002F4F65" w:rsidP="00793C0E">
      <w:pPr>
        <w:pStyle w:val="berschrift1"/>
        <w:ind w:left="3402" w:hanging="3402"/>
        <w:rPr>
          <w:rFonts w:ascii="Frutiger LT Com 55 Roman" w:eastAsia="Arial Unicode MS" w:hAnsi="Frutiger LT Com 55 Roman" w:cs="Arial Unicode MS"/>
          <w:i w:val="0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i w:val="0"/>
          <w:sz w:val="20"/>
          <w:szCs w:val="20"/>
        </w:rPr>
        <w:t>Berechnungsgrundlagen:</w:t>
      </w:r>
      <w:r>
        <w:rPr>
          <w:rFonts w:ascii="Frutiger LT Com 55 Roman" w:eastAsia="Arial Unicode MS" w:hAnsi="Frutiger LT Com 55 Roman" w:cs="Arial Unicode MS"/>
          <w:i w:val="0"/>
          <w:sz w:val="20"/>
          <w:szCs w:val="20"/>
        </w:rPr>
        <w:tab/>
        <w:t>Landesindex der Konsumentenpreise</w:t>
      </w:r>
      <w:r w:rsidR="00E533F6">
        <w:rPr>
          <w:rFonts w:ascii="Frutiger LT Com 55 Roman" w:eastAsia="Arial Unicode MS" w:hAnsi="Frutiger LT Com 55 Roman" w:cs="Arial Unicode MS"/>
          <w:i w:val="0"/>
          <w:sz w:val="20"/>
          <w:szCs w:val="20"/>
        </w:rPr>
        <w:t xml:space="preserve"> Kostenstand </w:t>
      </w:r>
      <w:r w:rsidR="00793C0E">
        <w:rPr>
          <w:rFonts w:ascii="Frutiger LT Com 55 Roman" w:eastAsia="Arial Unicode MS" w:hAnsi="Frutiger LT Com 55 Roman" w:cs="Arial Unicode MS"/>
          <w:i w:val="0"/>
          <w:sz w:val="20"/>
          <w:szCs w:val="20"/>
        </w:rPr>
        <w:t>Okt. 2013 =</w:t>
      </w:r>
      <w:r w:rsidR="00E533F6">
        <w:rPr>
          <w:rFonts w:ascii="Frutiger LT Com 55 Roman" w:eastAsia="Arial Unicode MS" w:hAnsi="Frutiger LT Com 55 Roman" w:cs="Arial Unicode MS"/>
          <w:i w:val="0"/>
          <w:sz w:val="20"/>
          <w:szCs w:val="20"/>
        </w:rPr>
        <w:t>103.3 Punkte (Basis Dez. 2005 = 100 Punkte)</w:t>
      </w:r>
    </w:p>
    <w:p w:rsidR="002F4F65" w:rsidRPr="002F4F65" w:rsidRDefault="002F4F65" w:rsidP="002F4F65">
      <w:pPr>
        <w:rPr>
          <w:rFonts w:eastAsia="Arial Unicode MS"/>
        </w:rPr>
      </w:pPr>
    </w:p>
    <w:p w:rsidR="003B38A3" w:rsidRPr="003B38A3" w:rsidRDefault="003B38A3" w:rsidP="003B38A3">
      <w:pPr>
        <w:pStyle w:val="berschrift1"/>
        <w:pBdr>
          <w:top w:val="single" w:sz="12" w:space="0" w:color="auto"/>
        </w:pBdr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  <w:t xml:space="preserve">6. </w:t>
      </w:r>
      <w:r w:rsidRPr="003B38A3">
        <w:rPr>
          <w:rFonts w:ascii="Frutiger LT Com 55 Roman" w:eastAsia="Arial Unicode MS" w:hAnsi="Frutiger LT Com 55 Roman" w:cs="Arial Unicode MS"/>
          <w:b/>
          <w:i w:val="0"/>
          <w:sz w:val="20"/>
          <w:szCs w:val="20"/>
        </w:rPr>
        <w:t>Mietzinsanpassungen</w:t>
      </w:r>
    </w:p>
    <w:p w:rsidR="003B38A3" w:rsidRPr="00793C0E" w:rsidRDefault="003B38A3" w:rsidP="003B38A3">
      <w:pPr>
        <w:spacing w:line="271" w:lineRule="auto"/>
        <w:rPr>
          <w:rFonts w:ascii="Frutiger LT Com 55 Roman" w:hAnsi="Frutiger LT Com 55 Roman"/>
          <w:sz w:val="20"/>
          <w:szCs w:val="20"/>
          <w:lang w:val="de-CH" w:eastAsia="de-CH"/>
        </w:rPr>
      </w:pPr>
      <w:r w:rsidRPr="00793C0E">
        <w:rPr>
          <w:rFonts w:ascii="Frutiger LT Com 55 Roman" w:hAnsi="Frutiger LT Com 55 Roman"/>
          <w:sz w:val="20"/>
          <w:szCs w:val="20"/>
          <w:lang w:val="de-CH" w:eastAsia="de-CH"/>
        </w:rPr>
        <w:t>Der Mietzins wird jährlich im Umfang von 80 % der Veränderung des Landesindexes der Konsumentenpreise LIK (gemäss unte</w:t>
      </w:r>
      <w:r w:rsidRPr="00793C0E">
        <w:rPr>
          <w:rFonts w:ascii="Frutiger LT Com 55 Roman" w:hAnsi="Frutiger LT Com 55 Roman"/>
          <w:sz w:val="20"/>
          <w:szCs w:val="20"/>
          <w:lang w:val="de-CH" w:eastAsia="de-CH"/>
        </w:rPr>
        <w:t>n</w:t>
      </w:r>
      <w:r w:rsidRPr="00793C0E">
        <w:rPr>
          <w:rFonts w:ascii="Frutiger LT Com 55 Roman" w:hAnsi="Frutiger LT Com 55 Roman"/>
          <w:sz w:val="20"/>
          <w:szCs w:val="20"/>
          <w:lang w:val="de-CH" w:eastAsia="de-CH"/>
        </w:rPr>
        <w:t>stehender Formel) angepasst:</w:t>
      </w:r>
    </w:p>
    <w:p w:rsidR="002F4F65" w:rsidRPr="00793C0E" w:rsidRDefault="002F4F65" w:rsidP="003B38A3">
      <w:pPr>
        <w:spacing w:line="271" w:lineRule="auto"/>
        <w:rPr>
          <w:rFonts w:ascii="Frutiger LT Com 55 Roman" w:hAnsi="Frutiger LT Com 55 Roman"/>
          <w:sz w:val="20"/>
          <w:szCs w:val="20"/>
          <w:lang w:val="de-CH" w:eastAsia="de-CH"/>
        </w:rPr>
      </w:pPr>
    </w:p>
    <w:p w:rsidR="003B38A3" w:rsidRPr="00793C0E" w:rsidRDefault="00A14DB3" w:rsidP="003B38A3">
      <w:pPr>
        <w:spacing w:line="271" w:lineRule="auto"/>
        <w:rPr>
          <w:rFonts w:ascii="Frutiger LT Com 55 Roman" w:hAnsi="Frutiger LT Com 55 Roman"/>
          <w:sz w:val="20"/>
          <w:szCs w:val="20"/>
          <w:lang w:val="de-CH" w:eastAsia="de-CH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de-CH" w:eastAsia="de-CH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de-CH" w:eastAsia="de-CH"/>
                </w:rPr>
                <m:t>Nettomietzins bisher x neuer Index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de-CH" w:eastAsia="de-CH"/>
                </w:rPr>
                <m:t>Basisindex</m:t>
              </m:r>
            </m:den>
          </m:f>
          <m:r>
            <w:rPr>
              <w:rFonts w:ascii="Cambria Math" w:hAnsi="Cambria Math"/>
              <w:sz w:val="20"/>
              <w:szCs w:val="20"/>
              <w:lang w:val="de-CH" w:eastAsia="de-CH"/>
            </w:rPr>
            <m:t>*80%=neuer Mietzins</m:t>
          </m:r>
        </m:oMath>
      </m:oMathPara>
    </w:p>
    <w:p w:rsidR="003B38A3" w:rsidRPr="00793C0E" w:rsidRDefault="003B38A3" w:rsidP="003B38A3">
      <w:pPr>
        <w:spacing w:line="271" w:lineRule="auto"/>
        <w:rPr>
          <w:rFonts w:ascii="Frutiger LT Com 55 Roman" w:hAnsi="Frutiger LT Com 55 Roman"/>
          <w:sz w:val="20"/>
          <w:szCs w:val="20"/>
          <w:lang w:val="de-CH" w:eastAsia="de-CH"/>
        </w:rPr>
      </w:pPr>
    </w:p>
    <w:p w:rsidR="00793C0E" w:rsidRPr="00793C0E" w:rsidRDefault="00793C0E" w:rsidP="003B38A3">
      <w:pPr>
        <w:spacing w:line="271" w:lineRule="auto"/>
        <w:rPr>
          <w:rFonts w:ascii="Frutiger LT Com 55 Roman" w:hAnsi="Frutiger LT Com 55 Roman"/>
          <w:sz w:val="20"/>
          <w:szCs w:val="20"/>
          <w:lang w:val="de-CH" w:eastAsia="de-CH"/>
        </w:rPr>
      </w:pPr>
      <w:r w:rsidRPr="00793C0E">
        <w:rPr>
          <w:rFonts w:ascii="Frutiger LT Com 55 Roman" w:hAnsi="Frutiger LT Com 55 Roman"/>
          <w:sz w:val="20"/>
          <w:szCs w:val="20"/>
          <w:lang w:val="de-CH" w:eastAsia="de-CH"/>
        </w:rPr>
        <w:t>Der jeweilige Anfangsmietzins (vor und nach der Sanierung) kann nie unterschritten werden.</w:t>
      </w:r>
    </w:p>
    <w:p w:rsidR="003B38A3" w:rsidRPr="00793C0E" w:rsidRDefault="003B38A3" w:rsidP="003B38A3">
      <w:pPr>
        <w:spacing w:line="271" w:lineRule="auto"/>
        <w:rPr>
          <w:rFonts w:ascii="Frutiger LT Com 55 Roman" w:hAnsi="Frutiger LT Com 55 Roman"/>
          <w:sz w:val="20"/>
          <w:szCs w:val="20"/>
          <w:lang w:val="de-CH" w:eastAsia="de-CH"/>
        </w:rPr>
      </w:pPr>
      <w:r w:rsidRPr="00793C0E">
        <w:rPr>
          <w:rFonts w:ascii="Frutiger LT Com 55 Roman" w:hAnsi="Frutiger LT Com 55 Roman"/>
          <w:sz w:val="20"/>
          <w:szCs w:val="20"/>
          <w:lang w:val="de-CH" w:eastAsia="de-CH"/>
        </w:rPr>
        <w:lastRenderedPageBreak/>
        <w:t>Mehrleistungen des Vermieters (insbesondere wertvermehrende Investitionen) berechtigen ebenfalls zu Mietzinserhöhungen während der Dauer der Indexklausel.</w:t>
      </w:r>
    </w:p>
    <w:p w:rsidR="003B38A3" w:rsidRPr="00793C0E" w:rsidRDefault="003B38A3" w:rsidP="003B38A3">
      <w:pPr>
        <w:spacing w:line="271" w:lineRule="auto"/>
        <w:rPr>
          <w:rFonts w:ascii="Frutiger LT Com 55 Roman" w:hAnsi="Frutiger LT Com 55 Roman"/>
          <w:sz w:val="20"/>
          <w:szCs w:val="20"/>
          <w:lang w:val="de-CH" w:eastAsia="de-CH"/>
        </w:rPr>
      </w:pPr>
      <w:r w:rsidRPr="00793C0E">
        <w:rPr>
          <w:rFonts w:ascii="Frutiger LT Com 55 Roman" w:hAnsi="Frutiger LT Com 55 Roman"/>
          <w:sz w:val="20"/>
          <w:szCs w:val="20"/>
          <w:lang w:val="de-CH" w:eastAsia="de-CH"/>
        </w:rPr>
        <w:t>Für die Inkraftsetzung einer Erhöhung des Mietzinses (Index/Mehrleistungen) ist eine Anzeigefrist von 30 Tagen auf den 1. eines Monats einzuhalten.</w:t>
      </w:r>
    </w:p>
    <w:p w:rsidR="003B38A3" w:rsidRDefault="003B38A3">
      <w:pPr>
        <w:pBdr>
          <w:top w:val="single" w:sz="12" w:space="1" w:color="auto"/>
        </w:pBd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b/>
          <w:sz w:val="20"/>
          <w:szCs w:val="20"/>
        </w:rPr>
      </w:pPr>
    </w:p>
    <w:p w:rsidR="009F0C57" w:rsidRPr="009C254A" w:rsidRDefault="00793C0E">
      <w:pPr>
        <w:pBdr>
          <w:top w:val="single" w:sz="12" w:space="1" w:color="auto"/>
        </w:pBd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b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</w:rPr>
        <w:t>7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.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ab/>
        <w:t>VERWENDUNGSZWECK</w:t>
      </w: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793C0E">
      <w:pPr>
        <w:pStyle w:val="Textkrper-Zeileneinzug"/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5" w:hanging="425"/>
        <w:rPr>
          <w:rFonts w:ascii="Frutiger LT Com 55 Roman" w:eastAsia="Arial Unicode MS" w:hAnsi="Frutiger LT Com 55 Roman" w:cs="Arial Unicode MS"/>
        </w:rPr>
      </w:pPr>
      <w:r>
        <w:rPr>
          <w:rFonts w:ascii="Frutiger LT Com 55 Roman" w:eastAsia="Arial Unicode MS" w:hAnsi="Frutiger LT Com 55 Roman" w:cs="Arial Unicode MS"/>
        </w:rPr>
        <w:t>7</w:t>
      </w:r>
      <w:r w:rsidR="009F0C57" w:rsidRPr="009C254A">
        <w:rPr>
          <w:rFonts w:ascii="Frutiger LT Com 55 Roman" w:eastAsia="Arial Unicode MS" w:hAnsi="Frutiger LT Com 55 Roman" w:cs="Arial Unicode MS"/>
        </w:rPr>
        <w:t>.1</w:t>
      </w:r>
      <w:r w:rsidR="009F0C57" w:rsidRPr="009C254A">
        <w:rPr>
          <w:rFonts w:ascii="Frutiger LT Com 55 Roman" w:eastAsia="Arial Unicode MS" w:hAnsi="Frutiger LT Com 55 Roman" w:cs="Arial Unicode MS"/>
        </w:rPr>
        <w:tab/>
        <w:t>Die Räumlichkeiten sind für nachfolgende Nutzung vorgesehen:</w:t>
      </w:r>
    </w:p>
    <w:p w:rsidR="009F0C57" w:rsidRPr="009C254A" w:rsidRDefault="009F0C57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20" w:lineRule="exact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Default="000138D7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Nutzung des Hallenbades durch die Öffentlichkeit</w:t>
      </w:r>
    </w:p>
    <w:p w:rsidR="001C2495" w:rsidRPr="009C254A" w:rsidRDefault="001C2495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793C0E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7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>.2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ab/>
        <w:t>Nutzung durch Dritte</w:t>
      </w: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80" w:lineRule="exact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pStyle w:val="Textkrper-Zeileneinzug"/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</w:rPr>
      </w:pPr>
      <w:r w:rsidRPr="009C254A">
        <w:rPr>
          <w:rFonts w:ascii="Frutiger LT Com 55 Roman" w:eastAsia="Arial Unicode MS" w:hAnsi="Frutiger LT Com 55 Roman" w:cs="Arial Unicode MS"/>
        </w:rPr>
        <w:t xml:space="preserve">Die Untervermietung der Mietsache </w:t>
      </w:r>
      <w:r w:rsidR="00E73FA9">
        <w:rPr>
          <w:rFonts w:ascii="Frutiger LT Com 55 Roman" w:eastAsia="Arial Unicode MS" w:hAnsi="Frutiger LT Com 55 Roman" w:cs="Arial Unicode MS"/>
        </w:rPr>
        <w:t xml:space="preserve">(insbesondere der Vereine) </w:t>
      </w:r>
      <w:r w:rsidRPr="009C254A">
        <w:rPr>
          <w:rFonts w:ascii="Frutiger LT Com 55 Roman" w:eastAsia="Arial Unicode MS" w:hAnsi="Frutiger LT Com 55 Roman" w:cs="Arial Unicode MS"/>
        </w:rPr>
        <w:t xml:space="preserve">ist gestattet. </w:t>
      </w:r>
    </w:p>
    <w:p w:rsidR="009F0C57" w:rsidRPr="009C254A" w:rsidRDefault="009F0C57">
      <w:pPr>
        <w:tabs>
          <w:tab w:val="left" w:pos="426"/>
          <w:tab w:val="left" w:pos="1134"/>
          <w:tab w:val="left" w:pos="1560"/>
          <w:tab w:val="left" w:pos="3686"/>
          <w:tab w:val="left" w:pos="5103"/>
          <w:tab w:val="left" w:pos="6663"/>
          <w:tab w:val="left" w:pos="8364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80" w:lineRule="exact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6C607D" w:rsidRDefault="009F0C57">
      <w:pPr>
        <w:pBdr>
          <w:top w:val="single" w:sz="12" w:space="1" w:color="auto"/>
        </w:pBd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caps/>
          <w:sz w:val="20"/>
          <w:szCs w:val="20"/>
        </w:rPr>
      </w:pPr>
      <w:r w:rsidRPr="006C607D">
        <w:rPr>
          <w:rFonts w:ascii="Frutiger LT Com 55 Roman" w:eastAsia="Arial Unicode MS" w:hAnsi="Frutiger LT Com 55 Roman" w:cs="Arial Unicode MS"/>
          <w:b/>
          <w:caps/>
          <w:sz w:val="20"/>
          <w:szCs w:val="20"/>
        </w:rPr>
        <w:t>8.</w:t>
      </w:r>
      <w:r w:rsidRPr="006C607D">
        <w:rPr>
          <w:rFonts w:ascii="Frutiger LT Com 55 Roman" w:eastAsia="Arial Unicode MS" w:hAnsi="Frutiger LT Com 55 Roman" w:cs="Arial Unicode MS"/>
          <w:b/>
          <w:caps/>
          <w:sz w:val="20"/>
          <w:szCs w:val="20"/>
        </w:rPr>
        <w:tab/>
      </w:r>
      <w:r w:rsidR="006C607D" w:rsidRPr="006C607D">
        <w:rPr>
          <w:rFonts w:ascii="Frutiger LT Com 55 Roman" w:eastAsia="Arial Unicode MS" w:hAnsi="Frutiger LT Com 55 Roman" w:cs="Arial Unicode MS"/>
          <w:b/>
          <w:caps/>
          <w:sz w:val="20"/>
          <w:szCs w:val="20"/>
        </w:rPr>
        <w:t>Unterhalt de</w:t>
      </w:r>
      <w:r w:rsidRPr="006C607D">
        <w:rPr>
          <w:rFonts w:ascii="Frutiger LT Com 55 Roman" w:eastAsia="Arial Unicode MS" w:hAnsi="Frutiger LT Com 55 Roman" w:cs="Arial Unicode MS"/>
          <w:b/>
          <w:caps/>
          <w:sz w:val="20"/>
          <w:szCs w:val="20"/>
        </w:rPr>
        <w:t>R MIETSACHE UND NEBENVERPFLICHTUNGEN</w:t>
      </w:r>
    </w:p>
    <w:p w:rsidR="003C4219" w:rsidRPr="009C254A" w:rsidRDefault="003C4219">
      <w:pPr>
        <w:tabs>
          <w:tab w:val="left" w:pos="426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C254A">
      <w:pPr>
        <w:tabs>
          <w:tab w:val="left" w:pos="426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Für 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die ganze Instandhaltung sowie </w:t>
      </w:r>
      <w:r w:rsidR="00FB1731">
        <w:rPr>
          <w:rFonts w:ascii="Frutiger LT Com 55 Roman" w:eastAsia="Arial Unicode MS" w:hAnsi="Frutiger LT Com 55 Roman" w:cs="Arial Unicode MS"/>
          <w:sz w:val="20"/>
          <w:szCs w:val="20"/>
        </w:rPr>
        <w:t>-</w:t>
      </w:r>
      <w:r w:rsidR="009F0C57"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setzung  </w:t>
      </w:r>
      <w:r w:rsidR="003C4219"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ist </w:t>
      </w:r>
      <w:r w:rsidR="00FB1731">
        <w:rPr>
          <w:rFonts w:ascii="Frutiger LT Com 55 Roman" w:eastAsia="Arial Unicode MS" w:hAnsi="Frutiger LT Com 55 Roman" w:cs="Arial Unicode MS"/>
          <w:sz w:val="20"/>
          <w:szCs w:val="20"/>
        </w:rPr>
        <w:t>die Eigentümerin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 verantwortlich. Dazu gehören auch die Mobilien, welche direkt mit dem Gebäude verbun</w:t>
      </w:r>
      <w:r w:rsidR="00FB1731">
        <w:rPr>
          <w:rFonts w:ascii="Frutiger LT Com 55 Roman" w:eastAsia="Arial Unicode MS" w:hAnsi="Frutiger LT Com 55 Roman" w:cs="Arial Unicode MS"/>
          <w:sz w:val="20"/>
          <w:szCs w:val="20"/>
        </w:rPr>
        <w:t>den sind.</w:t>
      </w:r>
      <w:r w:rsidR="00E73FA9">
        <w:rPr>
          <w:rFonts w:ascii="Frutiger LT Com 55 Roman" w:eastAsia="Arial Unicode MS" w:hAnsi="Frutiger LT Com 55 Roman" w:cs="Arial Unicode MS"/>
          <w:sz w:val="20"/>
          <w:szCs w:val="20"/>
        </w:rPr>
        <w:t xml:space="preserve"> </w:t>
      </w:r>
      <w:r w:rsidR="00FB1731">
        <w:rPr>
          <w:rFonts w:ascii="Frutiger LT Com 55 Roman" w:eastAsia="Arial Unicode MS" w:hAnsi="Frutiger LT Com 55 Roman" w:cs="Arial Unicode MS"/>
          <w:sz w:val="20"/>
          <w:szCs w:val="20"/>
        </w:rPr>
        <w:t xml:space="preserve">Die </w:t>
      </w:r>
      <w:r w:rsidR="006C607D">
        <w:rPr>
          <w:rFonts w:ascii="Frutiger LT Com 55 Roman" w:eastAsia="Arial Unicode MS" w:hAnsi="Frutiger LT Com 55 Roman" w:cs="Arial Unicode MS"/>
          <w:sz w:val="20"/>
          <w:szCs w:val="20"/>
        </w:rPr>
        <w:t>M</w:t>
      </w:r>
      <w:r w:rsidR="00FB1731">
        <w:rPr>
          <w:rFonts w:ascii="Frutiger LT Com 55 Roman" w:eastAsia="Arial Unicode MS" w:hAnsi="Frutiger LT Com 55 Roman" w:cs="Arial Unicode MS"/>
          <w:sz w:val="20"/>
          <w:szCs w:val="20"/>
        </w:rPr>
        <w:t xml:space="preserve">ieterin ist verpflichtet, allfällige Mängel der </w:t>
      </w:r>
      <w:r w:rsidR="006C607D">
        <w:rPr>
          <w:rFonts w:ascii="Frutiger LT Com 55 Roman" w:eastAsia="Arial Unicode MS" w:hAnsi="Frutiger LT Com 55 Roman" w:cs="Arial Unicode MS"/>
          <w:sz w:val="20"/>
          <w:szCs w:val="20"/>
        </w:rPr>
        <w:t>V</w:t>
      </w:r>
      <w:r w:rsidR="00FB1731">
        <w:rPr>
          <w:rFonts w:ascii="Frutiger LT Com 55 Roman" w:eastAsia="Arial Unicode MS" w:hAnsi="Frutiger LT Com 55 Roman" w:cs="Arial Unicode MS"/>
          <w:sz w:val="20"/>
          <w:szCs w:val="20"/>
        </w:rPr>
        <w:t>ermieterin so rasch wie möglich schriftlich anzuzeigen</w:t>
      </w:r>
      <w:r w:rsidR="00765D4A">
        <w:rPr>
          <w:rFonts w:ascii="Frutiger LT Com 55 Roman" w:eastAsia="Arial Unicode MS" w:hAnsi="Frutiger LT Com 55 Roman" w:cs="Arial Unicode MS"/>
          <w:sz w:val="20"/>
          <w:szCs w:val="20"/>
        </w:rPr>
        <w:t xml:space="preserve"> (siehe Art. 9.2)</w:t>
      </w:r>
      <w:r w:rsidR="00FB1731">
        <w:rPr>
          <w:rFonts w:ascii="Frutiger LT Com 55 Roman" w:eastAsia="Arial Unicode MS" w:hAnsi="Frutiger LT Com 55 Roman" w:cs="Arial Unicode MS"/>
          <w:sz w:val="20"/>
          <w:szCs w:val="20"/>
        </w:rPr>
        <w:t>.</w:t>
      </w:r>
    </w:p>
    <w:p w:rsidR="009F0C57" w:rsidRPr="009C254A" w:rsidRDefault="009F0C57">
      <w:pPr>
        <w:tabs>
          <w:tab w:val="left" w:pos="426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pStyle w:val="berschrift2"/>
        <w:numPr>
          <w:ilvl w:val="1"/>
          <w:numId w:val="12"/>
        </w:numPr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>Nebenkosten</w:t>
      </w:r>
    </w:p>
    <w:p w:rsidR="00765D4A" w:rsidRDefault="00765D4A">
      <w:pPr>
        <w:pStyle w:val="Textkrper"/>
        <w:ind w:left="420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C254A" w:rsidRDefault="006C607D">
      <w:pPr>
        <w:pStyle w:val="Textkrper"/>
        <w:ind w:left="420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Sämtliche</w:t>
      </w:r>
      <w:r w:rsidR="00765D4A">
        <w:rPr>
          <w:rFonts w:ascii="Frutiger LT Com 55 Roman" w:eastAsia="Arial Unicode MS" w:hAnsi="Frutiger LT Com 55 Roman" w:cs="Arial Unicode MS"/>
          <w:sz w:val="20"/>
          <w:szCs w:val="20"/>
        </w:rPr>
        <w:t xml:space="preserve"> Nebenkosten sind im Jahresmietzins inbegriffen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.</w:t>
      </w:r>
    </w:p>
    <w:p w:rsidR="00E73FA9" w:rsidRPr="009C254A" w:rsidRDefault="00E73FA9">
      <w:pPr>
        <w:pStyle w:val="Textkrper"/>
        <w:ind w:left="420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765D4A">
      <w:pPr>
        <w:pBdr>
          <w:top w:val="single" w:sz="12" w:space="1" w:color="auto"/>
        </w:pBd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</w:rPr>
        <w:t>9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.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ab/>
        <w:t>SCHLUSSBESTIMMUNGEN</w:t>
      </w: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765D4A">
      <w:pPr>
        <w:pStyle w:val="berschrift4"/>
        <w:tabs>
          <w:tab w:val="clear" w:pos="993"/>
          <w:tab w:val="left" w:pos="426"/>
        </w:tabs>
        <w:ind w:firstLine="0"/>
        <w:jc w:val="left"/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>9</w:t>
      </w:r>
      <w:r w:rsidR="00102623"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 xml:space="preserve">.1 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>Vertragsänderungen</w:t>
      </w: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80" w:lineRule="exact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Default="009F0C57">
      <w:pPr>
        <w:pStyle w:val="Textkrper-Zeileneinzug"/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</w:rPr>
      </w:pPr>
      <w:r w:rsidRPr="009C254A">
        <w:rPr>
          <w:rFonts w:ascii="Frutiger LT Com 55 Roman" w:eastAsia="Arial Unicode MS" w:hAnsi="Frutiger LT Com 55 Roman" w:cs="Arial Unicode MS"/>
        </w:rPr>
        <w:t>Änderungen und Nachträge zum vorliegenden Mietvertrag sowie seinen integrierenden Vertragsbestandteilen bedürfen der schriftlichen Form.</w:t>
      </w:r>
    </w:p>
    <w:p w:rsidR="001C2495" w:rsidRPr="009C254A" w:rsidRDefault="001C2495">
      <w:pPr>
        <w:pStyle w:val="Textkrper-Zeileneinzug"/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</w:rPr>
      </w:pPr>
    </w:p>
    <w:p w:rsidR="00102623" w:rsidRPr="009C254A" w:rsidRDefault="00765D4A" w:rsidP="00102623">
      <w:pPr>
        <w:pStyle w:val="berschrift3"/>
        <w:tabs>
          <w:tab w:val="clear" w:pos="284"/>
          <w:tab w:val="clear" w:pos="993"/>
          <w:tab w:val="left" w:pos="426"/>
        </w:tabs>
        <w:ind w:hanging="426"/>
        <w:jc w:val="left"/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>9.</w:t>
      </w:r>
      <w:r w:rsidR="00102623"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 xml:space="preserve">2 </w:t>
      </w:r>
      <w:r w:rsidR="00102623" w:rsidRPr="009C254A"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>Meldepflicht</w:t>
      </w:r>
    </w:p>
    <w:p w:rsidR="00102623" w:rsidRPr="009C254A" w:rsidRDefault="00102623" w:rsidP="00102623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80" w:lineRule="exact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102623" w:rsidRPr="009C254A" w:rsidRDefault="00102623" w:rsidP="00102623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Die Mieterin hat dem Vermieter Schäden an den gemieteten Immobilien sofort zu melden. 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br/>
        <w:t xml:space="preserve">Im </w:t>
      </w:r>
      <w:r w:rsidR="00570A1B" w:rsidRPr="009C254A">
        <w:rPr>
          <w:rFonts w:ascii="Frutiger LT Com 55 Roman" w:eastAsia="Arial Unicode MS" w:hAnsi="Frutiger LT Com 55 Roman" w:cs="Arial Unicode MS"/>
          <w:sz w:val="20"/>
          <w:szCs w:val="20"/>
        </w:rPr>
        <w:t>Übrigen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 gilt Art. 257 g OR.</w:t>
      </w:r>
    </w:p>
    <w:p w:rsidR="002C45EB" w:rsidRDefault="002C45EB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80104B" w:rsidRDefault="0080104B" w:rsidP="0080104B">
      <w:pPr>
        <w:pStyle w:val="berschrift3"/>
        <w:tabs>
          <w:tab w:val="clear" w:pos="284"/>
          <w:tab w:val="clear" w:pos="993"/>
          <w:tab w:val="left" w:pos="426"/>
        </w:tabs>
        <w:ind w:hanging="426"/>
        <w:jc w:val="left"/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>9.</w:t>
      </w:r>
      <w:r w:rsidR="006C607D"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>3</w:t>
      </w:r>
      <w:r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 xml:space="preserve"> Hausordnung</w:t>
      </w:r>
    </w:p>
    <w:p w:rsidR="0080104B" w:rsidRPr="00176DB7" w:rsidRDefault="0080104B" w:rsidP="0080104B">
      <w:pPr>
        <w:rPr>
          <w:rFonts w:eastAsia="Arial Unicode MS"/>
        </w:rPr>
      </w:pPr>
    </w:p>
    <w:p w:rsidR="0080104B" w:rsidRDefault="0080104B" w:rsidP="0080104B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Alle Benutzer </w:t>
      </w:r>
      <w:r w:rsidR="006C607D">
        <w:rPr>
          <w:rFonts w:ascii="Frutiger LT Com 55 Roman" w:eastAsia="Arial Unicode MS" w:hAnsi="Frutiger LT Com 55 Roman" w:cs="Arial Unicode MS"/>
          <w:sz w:val="20"/>
          <w:szCs w:val="20"/>
        </w:rPr>
        <w:t>des Hallenbades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 sind in jedem Fall verpflichtet, auf die übrigen Mieter und die Anwohner angemessen Rüc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k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sicht zu nehmen.</w:t>
      </w:r>
    </w:p>
    <w:p w:rsidR="0080104B" w:rsidRDefault="0080104B" w:rsidP="0080104B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80104B" w:rsidRDefault="0080104B" w:rsidP="0080104B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Eine allfällige Hausordnung der Gebäudeeigentümerin gilt auch für die </w:t>
      </w:r>
      <w:r w:rsidR="006C607D">
        <w:rPr>
          <w:rFonts w:ascii="Frutiger LT Com 55 Roman" w:eastAsia="Arial Unicode MS" w:hAnsi="Frutiger LT Com 55 Roman" w:cs="Arial Unicode MS"/>
          <w:sz w:val="20"/>
          <w:szCs w:val="20"/>
        </w:rPr>
        <w:t>M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ieterin.</w:t>
      </w:r>
    </w:p>
    <w:p w:rsidR="0080104B" w:rsidRDefault="0080104B" w:rsidP="0080104B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80104B" w:rsidRPr="00141F01" w:rsidRDefault="0080104B" w:rsidP="0080104B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Für den </w:t>
      </w:r>
      <w:proofErr w:type="spellStart"/>
      <w:r>
        <w:rPr>
          <w:rFonts w:ascii="Frutiger LT Com 55 Roman" w:eastAsia="Arial Unicode MS" w:hAnsi="Frutiger LT Com 55 Roman" w:cs="Arial Unicode MS"/>
          <w:sz w:val="20"/>
          <w:szCs w:val="20"/>
        </w:rPr>
        <w:t>ausserschulischen</w:t>
      </w:r>
      <w:proofErr w:type="spellEnd"/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 Betrieb an den Abenden und den Wochenenden kann die </w:t>
      </w:r>
      <w:r w:rsidR="006C607D">
        <w:rPr>
          <w:rFonts w:ascii="Frutiger LT Com 55 Roman" w:eastAsia="Arial Unicode MS" w:hAnsi="Frutiger LT Com 55 Roman" w:cs="Arial Unicode MS"/>
          <w:sz w:val="20"/>
          <w:szCs w:val="20"/>
        </w:rPr>
        <w:t>Kantonsschule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 Olten ergänzende Reg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e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 xml:space="preserve">lungen treffen. Die </w:t>
      </w:r>
      <w:r w:rsidR="006C607D">
        <w:rPr>
          <w:rFonts w:ascii="Frutiger LT Com 55 Roman" w:eastAsia="Arial Unicode MS" w:hAnsi="Frutiger LT Com 55 Roman" w:cs="Arial Unicode MS"/>
          <w:sz w:val="20"/>
          <w:szCs w:val="20"/>
        </w:rPr>
        <w:t>M</w:t>
      </w:r>
      <w:r>
        <w:rPr>
          <w:rFonts w:ascii="Frutiger LT Com 55 Roman" w:eastAsia="Arial Unicode MS" w:hAnsi="Frutiger LT Com 55 Roman" w:cs="Arial Unicode MS"/>
          <w:sz w:val="20"/>
          <w:szCs w:val="20"/>
        </w:rPr>
        <w:t>ieterin ist verpflichtet, deren Einhaltung durch ihre Benutzer sicherzustellen.</w:t>
      </w:r>
    </w:p>
    <w:p w:rsidR="0080104B" w:rsidRDefault="0080104B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6C607D" w:rsidRDefault="006C607D" w:rsidP="006C607D">
      <w:pPr>
        <w:pStyle w:val="berschrift3"/>
        <w:tabs>
          <w:tab w:val="clear" w:pos="284"/>
          <w:tab w:val="clear" w:pos="993"/>
          <w:tab w:val="left" w:pos="426"/>
        </w:tabs>
        <w:ind w:hanging="426"/>
        <w:jc w:val="left"/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  <w:u w:val="none"/>
        </w:rPr>
        <w:t>9.4 Integrierender Bestandteil</w:t>
      </w:r>
    </w:p>
    <w:p w:rsidR="006C607D" w:rsidRPr="00176DB7" w:rsidRDefault="006C607D" w:rsidP="006C607D">
      <w:pPr>
        <w:rPr>
          <w:rFonts w:eastAsia="Arial Unicode MS"/>
        </w:rPr>
      </w:pPr>
    </w:p>
    <w:p w:rsidR="006C607D" w:rsidRDefault="006C607D" w:rsidP="006C607D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t>Sämtliche Vereinbarungen vom Mai 1973 welche in diesem Vertrag nicht anders geregelt wurden, gelten als integrierender Bestandteil dieses Vertrages.</w:t>
      </w:r>
    </w:p>
    <w:p w:rsidR="00176DB7" w:rsidRDefault="00176DB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765D4A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b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</w:rPr>
        <w:t>9</w:t>
      </w:r>
      <w:r w:rsidR="00102623">
        <w:rPr>
          <w:rFonts w:ascii="Frutiger LT Com 55 Roman" w:eastAsia="Arial Unicode MS" w:hAnsi="Frutiger LT Com 55 Roman" w:cs="Arial Unicode MS"/>
          <w:b/>
          <w:sz w:val="20"/>
          <w:szCs w:val="20"/>
        </w:rPr>
        <w:t>.</w:t>
      </w:r>
      <w:r w:rsidR="00D569D8">
        <w:rPr>
          <w:rFonts w:ascii="Frutiger LT Com 55 Roman" w:eastAsia="Arial Unicode MS" w:hAnsi="Frutiger LT Com 55 Roman" w:cs="Arial Unicode MS"/>
          <w:b/>
          <w:sz w:val="20"/>
          <w:szCs w:val="20"/>
        </w:rPr>
        <w:t>5</w:t>
      </w:r>
      <w:r w:rsidR="00102623">
        <w:rPr>
          <w:rFonts w:ascii="Frutiger LT Com 55 Roman" w:eastAsia="Arial Unicode MS" w:hAnsi="Frutiger LT Com 55 Roman" w:cs="Arial Unicode MS"/>
          <w:b/>
          <w:sz w:val="20"/>
          <w:szCs w:val="20"/>
        </w:rPr>
        <w:t xml:space="preserve"> 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Anwendbares Recht</w:t>
      </w: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80" w:lineRule="exact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Anwendbar ist </w:t>
      </w:r>
      <w:r w:rsidR="00570A1B" w:rsidRPr="009C254A">
        <w:rPr>
          <w:rFonts w:ascii="Frutiger LT Com 55 Roman" w:eastAsia="Arial Unicode MS" w:hAnsi="Frutiger LT Com 55 Roman" w:cs="Arial Unicode MS"/>
          <w:sz w:val="20"/>
          <w:szCs w:val="20"/>
        </w:rPr>
        <w:t>ausschließlich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 schweizerisches Recht. Soweit dieser Vertrag keine oder keine abweichende Bestimmungen enthält, gelten die Art. 253 ff des Schweizerischen Obligationenrechtes über die Miete.</w:t>
      </w:r>
    </w:p>
    <w:p w:rsidR="009B1C4F" w:rsidRPr="009C254A" w:rsidRDefault="009B1C4F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765D4A">
      <w:pPr>
        <w:tabs>
          <w:tab w:val="left" w:pos="426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 w:hanging="426"/>
        <w:rPr>
          <w:rFonts w:ascii="Frutiger LT Com 55 Roman" w:eastAsia="Arial Unicode MS" w:hAnsi="Frutiger LT Com 55 Roman" w:cs="Arial Unicode MS"/>
          <w:b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</w:rPr>
        <w:t>9</w:t>
      </w:r>
      <w:r w:rsidR="00102623">
        <w:rPr>
          <w:rFonts w:ascii="Frutiger LT Com 55 Roman" w:eastAsia="Arial Unicode MS" w:hAnsi="Frutiger LT Com 55 Roman" w:cs="Arial Unicode MS"/>
          <w:b/>
          <w:sz w:val="20"/>
          <w:szCs w:val="20"/>
        </w:rPr>
        <w:t>.</w:t>
      </w:r>
      <w:r w:rsidR="00D569D8">
        <w:rPr>
          <w:rFonts w:ascii="Frutiger LT Com 55 Roman" w:eastAsia="Arial Unicode MS" w:hAnsi="Frutiger LT Com 55 Roman" w:cs="Arial Unicode MS"/>
          <w:b/>
          <w:sz w:val="20"/>
          <w:szCs w:val="20"/>
        </w:rPr>
        <w:t>6</w:t>
      </w:r>
      <w:r w:rsidR="00102623">
        <w:rPr>
          <w:rFonts w:ascii="Frutiger LT Com 55 Roman" w:eastAsia="Arial Unicode MS" w:hAnsi="Frutiger LT Com 55 Roman" w:cs="Arial Unicode MS"/>
          <w:b/>
          <w:sz w:val="20"/>
          <w:szCs w:val="20"/>
        </w:rPr>
        <w:t xml:space="preserve"> 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Gerichtsstand</w:t>
      </w:r>
    </w:p>
    <w:p w:rsidR="009F0C57" w:rsidRPr="009C254A" w:rsidRDefault="009F0C57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80" w:lineRule="exact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Für allfällige aus diesem Vertrag entstehende Streitigkeiten legen die Parteien den Gerichtsstand </w:t>
      </w:r>
      <w:r w:rsidR="00102623">
        <w:rPr>
          <w:rFonts w:ascii="Frutiger LT Com 55 Roman" w:eastAsia="Arial Unicode MS" w:hAnsi="Frutiger LT Com 55 Roman" w:cs="Arial Unicode MS"/>
          <w:sz w:val="20"/>
          <w:szCs w:val="20"/>
        </w:rPr>
        <w:t>Olten.</w:t>
      </w:r>
    </w:p>
    <w:p w:rsidR="00793C0E" w:rsidRDefault="00793C0E">
      <w:pPr>
        <w:rPr>
          <w:rFonts w:ascii="Frutiger LT Com 55 Roman" w:eastAsia="Arial Unicode MS" w:hAnsi="Frutiger LT Com 55 Roman" w:cs="Arial Unicode MS"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sz w:val="20"/>
          <w:szCs w:val="20"/>
        </w:rPr>
        <w:br w:type="page"/>
      </w:r>
    </w:p>
    <w:p w:rsidR="009F0C57" w:rsidRPr="009C254A" w:rsidRDefault="009F0C57">
      <w:pPr>
        <w:tabs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765D4A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b/>
          <w:sz w:val="20"/>
          <w:szCs w:val="20"/>
        </w:rPr>
      </w:pPr>
      <w:r>
        <w:rPr>
          <w:rFonts w:ascii="Frutiger LT Com 55 Roman" w:eastAsia="Arial Unicode MS" w:hAnsi="Frutiger LT Com 55 Roman" w:cs="Arial Unicode MS"/>
          <w:b/>
          <w:sz w:val="20"/>
          <w:szCs w:val="20"/>
        </w:rPr>
        <w:t>9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.</w:t>
      </w:r>
      <w:r w:rsidR="00D569D8">
        <w:rPr>
          <w:rFonts w:ascii="Frutiger LT Com 55 Roman" w:eastAsia="Arial Unicode MS" w:hAnsi="Frutiger LT Com 55 Roman" w:cs="Arial Unicode MS"/>
          <w:b/>
          <w:sz w:val="20"/>
          <w:szCs w:val="20"/>
        </w:rPr>
        <w:t>7</w:t>
      </w:r>
      <w:r w:rsidR="00102623">
        <w:rPr>
          <w:rFonts w:ascii="Frutiger LT Com 55 Roman" w:eastAsia="Arial Unicode MS" w:hAnsi="Frutiger LT Com 55 Roman" w:cs="Arial Unicode MS"/>
          <w:b/>
          <w:sz w:val="20"/>
          <w:szCs w:val="20"/>
        </w:rPr>
        <w:t xml:space="preserve"> 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Vertragsausfertigung</w:t>
      </w:r>
    </w:p>
    <w:p w:rsidR="009F0C57" w:rsidRPr="009C254A" w:rsidRDefault="009F0C57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spacing w:line="180" w:lineRule="exact"/>
        <w:rPr>
          <w:rFonts w:ascii="Frutiger LT Com 55 Roman" w:eastAsia="Arial Unicode MS" w:hAnsi="Frutiger LT Com 55 Roman" w:cs="Arial Unicode MS"/>
          <w:sz w:val="20"/>
          <w:szCs w:val="20"/>
          <w:u w:val="single"/>
        </w:rPr>
      </w:pPr>
    </w:p>
    <w:p w:rsidR="009F0C57" w:rsidRPr="009C254A" w:rsidRDefault="009F0C57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ind w:left="426"/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Der vorstehende Mietvertrag wird in  </w:t>
      </w:r>
      <w:r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2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  gleichlautenden Exemplaren ausgefertigt und unterzeichnet, wobei dem Vermieter  </w:t>
      </w:r>
      <w:r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1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 und der Mieterin  </w:t>
      </w:r>
      <w:r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1</w:t>
      </w: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 Exemplare ausgehändigt werden.</w:t>
      </w:r>
    </w:p>
    <w:p w:rsidR="009F0C57" w:rsidRPr="009C254A" w:rsidRDefault="009F0C57">
      <w:pPr>
        <w:tabs>
          <w:tab w:val="left" w:pos="426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102623" w:rsidRDefault="00102623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>Ort/Datum: _______________________________________</w:t>
      </w: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567"/>
          <w:tab w:val="left" w:pos="993"/>
          <w:tab w:val="left" w:pos="1985"/>
          <w:tab w:val="left" w:pos="2269"/>
          <w:tab w:val="left" w:pos="2835"/>
          <w:tab w:val="left" w:pos="3402"/>
          <w:tab w:val="left" w:pos="5812"/>
          <w:tab w:val="left" w:pos="7088"/>
          <w:tab w:val="left" w:pos="7797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4900C7">
      <w:pPr>
        <w:tabs>
          <w:tab w:val="left" w:pos="3544"/>
          <w:tab w:val="left" w:pos="5103"/>
          <w:tab w:val="left" w:pos="5670"/>
          <w:tab w:val="left" w:pos="7088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A73922">
        <w:rPr>
          <w:rFonts w:ascii="Frutiger LT Com 55 Roman" w:eastAsia="Arial Unicode MS" w:hAnsi="Frutiger LT Com 55 Roman" w:cs="Arial Unicode MS"/>
          <w:sz w:val="20"/>
          <w:szCs w:val="20"/>
        </w:rPr>
        <w:t>Kanton Solothurn,</w:t>
      </w:r>
      <w:r>
        <w:rPr>
          <w:rFonts w:ascii="Frutiger LT Com 55 Roman" w:eastAsia="Arial Unicode MS" w:hAnsi="Frutiger LT Com 55 Roman" w:cs="Arial Unicode MS"/>
          <w:b/>
          <w:sz w:val="20"/>
          <w:szCs w:val="20"/>
        </w:rPr>
        <w:t xml:space="preserve"> 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 xml:space="preserve">als </w:t>
      </w:r>
      <w:r w:rsidR="00D569D8">
        <w:rPr>
          <w:rFonts w:ascii="Frutiger LT Com 55 Roman" w:eastAsia="Arial Unicode MS" w:hAnsi="Frutiger LT Com 55 Roman" w:cs="Arial Unicode MS"/>
          <w:b/>
          <w:sz w:val="20"/>
          <w:szCs w:val="20"/>
        </w:rPr>
        <w:t>V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ermieter</w:t>
      </w:r>
      <w:r w:rsidR="00BC5AC2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in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: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ab/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ab/>
      </w:r>
      <w:r w:rsidRPr="00A73922">
        <w:rPr>
          <w:rFonts w:ascii="Frutiger LT Com 55 Roman" w:eastAsia="Arial Unicode MS" w:hAnsi="Frutiger LT Com 55 Roman" w:cs="Arial Unicode MS"/>
          <w:sz w:val="20"/>
          <w:szCs w:val="20"/>
        </w:rPr>
        <w:t>Stadt Olten</w:t>
      </w:r>
      <w:r w:rsidR="00A73922">
        <w:rPr>
          <w:rFonts w:ascii="Frutiger LT Com 55 Roman" w:eastAsia="Arial Unicode MS" w:hAnsi="Frutiger LT Com 55 Roman" w:cs="Arial Unicode MS"/>
          <w:b/>
          <w:sz w:val="20"/>
          <w:szCs w:val="20"/>
        </w:rPr>
        <w:t xml:space="preserve"> als </w:t>
      </w:r>
      <w:r w:rsidR="00D569D8">
        <w:rPr>
          <w:rFonts w:ascii="Frutiger LT Com 55 Roman" w:eastAsia="Arial Unicode MS" w:hAnsi="Frutiger LT Com 55 Roman" w:cs="Arial Unicode MS"/>
          <w:b/>
          <w:sz w:val="20"/>
          <w:szCs w:val="20"/>
        </w:rPr>
        <w:t>M</w:t>
      </w:r>
      <w:r w:rsidR="00A73922">
        <w:rPr>
          <w:rFonts w:ascii="Frutiger LT Com 55 Roman" w:eastAsia="Arial Unicode MS" w:hAnsi="Frutiger LT Com 55 Roman" w:cs="Arial Unicode MS"/>
          <w:b/>
          <w:sz w:val="20"/>
          <w:szCs w:val="20"/>
        </w:rPr>
        <w:t>ieterin</w:t>
      </w:r>
      <w:r w:rsidR="009F0C57" w:rsidRPr="009C254A">
        <w:rPr>
          <w:rFonts w:ascii="Frutiger LT Com 55 Roman" w:eastAsia="Arial Unicode MS" w:hAnsi="Frutiger LT Com 55 Roman" w:cs="Arial Unicode MS"/>
          <w:b/>
          <w:sz w:val="20"/>
          <w:szCs w:val="20"/>
        </w:rPr>
        <w:t>:</w:t>
      </w:r>
    </w:p>
    <w:p w:rsidR="009F0C57" w:rsidRPr="009C254A" w:rsidRDefault="009F0C57">
      <w:pPr>
        <w:tabs>
          <w:tab w:val="center" w:pos="5104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center" w:pos="5104"/>
        </w:tabs>
        <w:spacing w:before="120"/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5104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5104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</w:p>
    <w:p w:rsidR="009F0C57" w:rsidRPr="009C254A" w:rsidRDefault="009F0C57">
      <w:pPr>
        <w:tabs>
          <w:tab w:val="left" w:pos="5104"/>
        </w:tabs>
        <w:rPr>
          <w:rFonts w:ascii="Frutiger LT Com 55 Roman" w:eastAsia="Arial Unicode MS" w:hAnsi="Frutiger LT Com 55 Roman" w:cs="Arial Unicode MS"/>
          <w:sz w:val="20"/>
          <w:szCs w:val="20"/>
        </w:rPr>
      </w:pPr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Beilagen: Integrierende Vertragsbestandteile </w:t>
      </w:r>
      <w:proofErr w:type="spellStart"/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>gemäss</w:t>
      </w:r>
      <w:proofErr w:type="spellEnd"/>
      <w:r w:rsidRPr="009C254A">
        <w:rPr>
          <w:rFonts w:ascii="Frutiger LT Com 55 Roman" w:eastAsia="Arial Unicode MS" w:hAnsi="Frutiger LT Com 55 Roman" w:cs="Arial Unicode MS"/>
          <w:sz w:val="20"/>
          <w:szCs w:val="20"/>
        </w:rPr>
        <w:t xml:space="preserve"> Punkt </w:t>
      </w:r>
      <w:r w:rsidR="00D569D8">
        <w:rPr>
          <w:rFonts w:ascii="Frutiger LT Com 55 Roman" w:eastAsia="Arial Unicode MS" w:hAnsi="Frutiger LT Com 55 Roman" w:cs="Arial Unicode MS"/>
          <w:sz w:val="20"/>
          <w:szCs w:val="20"/>
        </w:rPr>
        <w:t>9.4</w:t>
      </w:r>
    </w:p>
    <w:sectPr w:rsidR="009F0C57" w:rsidRPr="009C254A" w:rsidSect="00E91619">
      <w:footerReference w:type="default" r:id="rId7"/>
      <w:headerReference w:type="first" r:id="rId8"/>
      <w:footerReference w:type="first" r:id="rId9"/>
      <w:pgSz w:w="11907" w:h="16840" w:code="9"/>
      <w:pgMar w:top="851" w:right="425" w:bottom="851" w:left="851" w:header="51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FA" w:rsidRDefault="004401FA">
      <w:r>
        <w:separator/>
      </w:r>
    </w:p>
  </w:endnote>
  <w:endnote w:type="continuationSeparator" w:id="0">
    <w:p w:rsidR="004401FA" w:rsidRDefault="0044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LT 45 Ligh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06" w:rsidRDefault="00A14DB3">
    <w:pPr>
      <w:pStyle w:val="Fuzeile"/>
      <w:jc w:val="center"/>
    </w:pPr>
    <w:r>
      <w:fldChar w:fldCharType="begin"/>
    </w:r>
    <w:r w:rsidR="00C01706">
      <w:instrText>PAGE</w:instrText>
    </w:r>
    <w:r>
      <w:fldChar w:fldCharType="separate"/>
    </w:r>
    <w:r w:rsidR="00311D9D">
      <w:rPr>
        <w:noProof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06" w:rsidRDefault="00A14DB3">
    <w:pPr>
      <w:pStyle w:val="Fuzeile"/>
    </w:pPr>
    <w:r>
      <w:rPr>
        <w:snapToGrid w:val="0"/>
      </w:rPr>
      <w:fldChar w:fldCharType="begin"/>
    </w:r>
    <w:r w:rsidR="00C01706"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 w:rsidR="00BB1B12">
      <w:rPr>
        <w:noProof/>
        <w:snapToGrid w:val="0"/>
      </w:rPr>
      <w:t>H:\Steuerung\IE\TemporarayInternetFiles\Content.Outlook\QLBWJALO\Mietvertrag Hallenbad mit EGOlten.docx</w:t>
    </w:r>
    <w:r>
      <w:rPr>
        <w:snapToGrid w:val="0"/>
      </w:rPr>
      <w:fldChar w:fldCharType="end"/>
    </w:r>
    <w:r w:rsidR="00C01706">
      <w:rPr>
        <w:snapToGrid w:val="0"/>
      </w:rPr>
      <w:t xml:space="preserve">, </w:t>
    </w:r>
    <w:proofErr w:type="spellStart"/>
    <w:r w:rsidR="00C01706">
      <w:rPr>
        <w:snapToGrid w:val="0"/>
      </w:rPr>
      <w:t>rev</w:t>
    </w:r>
    <w:proofErr w:type="spellEnd"/>
    <w:r w:rsidR="00C01706">
      <w:rPr>
        <w:snapToGrid w:val="0"/>
      </w:rPr>
      <w:t>. 26.08.08</w:t>
    </w:r>
    <w:r w:rsidR="00C01706"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FA" w:rsidRDefault="004401FA">
      <w:r>
        <w:separator/>
      </w:r>
    </w:p>
  </w:footnote>
  <w:footnote w:type="continuationSeparator" w:id="0">
    <w:p w:rsidR="004401FA" w:rsidRDefault="0044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06" w:rsidRDefault="00C01706">
    <w:pPr>
      <w:pStyle w:val="Kopfzeile"/>
      <w:rPr>
        <w:b/>
        <w:sz w:val="22"/>
      </w:rPr>
    </w:pPr>
  </w:p>
  <w:p w:rsidR="00C01706" w:rsidRDefault="00C01706">
    <w:pPr>
      <w:pStyle w:val="Kopfzeile"/>
      <w:ind w:left="2271" w:firstLine="4819"/>
      <w:jc w:val="center"/>
    </w:pPr>
    <w:r>
      <w:rPr>
        <w:noProof/>
        <w:lang w:val="de-CH" w:eastAsia="de-CH"/>
      </w:rPr>
      <w:drawing>
        <wp:inline distT="0" distB="0" distL="0" distR="0">
          <wp:extent cx="2133600" cy="20002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5C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BC6910"/>
    <w:multiLevelType w:val="singleLevel"/>
    <w:tmpl w:val="04070007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>
    <w:nsid w:val="1BA966E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25781E3C"/>
    <w:multiLevelType w:val="multilevel"/>
    <w:tmpl w:val="54B034E4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57E515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>
    <w:nsid w:val="3EC723A2"/>
    <w:multiLevelType w:val="multilevel"/>
    <w:tmpl w:val="DBE8F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F6C575C"/>
    <w:multiLevelType w:val="multilevel"/>
    <w:tmpl w:val="37564FB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abstractNum w:abstractNumId="7">
    <w:nsid w:val="4C8C4B6D"/>
    <w:multiLevelType w:val="hybridMultilevel"/>
    <w:tmpl w:val="BD6EC7E8"/>
    <w:lvl w:ilvl="0" w:tplc="08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D131A8A"/>
    <w:multiLevelType w:val="multilevel"/>
    <w:tmpl w:val="C5C809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D2D77F0"/>
    <w:multiLevelType w:val="multilevel"/>
    <w:tmpl w:val="100011EC"/>
    <w:lvl w:ilvl="0">
      <w:start w:val="1"/>
      <w:numFmt w:val="bullet"/>
      <w:pStyle w:val="AufzhlungEinzu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E538E"/>
    <w:multiLevelType w:val="hybridMultilevel"/>
    <w:tmpl w:val="C94872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D3627"/>
    <w:multiLevelType w:val="multilevel"/>
    <w:tmpl w:val="D2886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11D62E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>
    <w:nsid w:val="7425782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>
    <w:nsid w:val="77723113"/>
    <w:multiLevelType w:val="hybridMultilevel"/>
    <w:tmpl w:val="46B86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FF7"/>
    <w:rsid w:val="000138D7"/>
    <w:rsid w:val="000B4D36"/>
    <w:rsid w:val="000F370F"/>
    <w:rsid w:val="00102623"/>
    <w:rsid w:val="00141F01"/>
    <w:rsid w:val="00174C84"/>
    <w:rsid w:val="00176DB7"/>
    <w:rsid w:val="001900A5"/>
    <w:rsid w:val="001B63D9"/>
    <w:rsid w:val="001C2495"/>
    <w:rsid w:val="001F21BA"/>
    <w:rsid w:val="00211910"/>
    <w:rsid w:val="002448AB"/>
    <w:rsid w:val="002A639D"/>
    <w:rsid w:val="002A717E"/>
    <w:rsid w:val="002C45EB"/>
    <w:rsid w:val="002F4F65"/>
    <w:rsid w:val="00306A36"/>
    <w:rsid w:val="00311D9D"/>
    <w:rsid w:val="00315386"/>
    <w:rsid w:val="003330E0"/>
    <w:rsid w:val="0035693C"/>
    <w:rsid w:val="00393F47"/>
    <w:rsid w:val="003975D5"/>
    <w:rsid w:val="003A2D38"/>
    <w:rsid w:val="003B38A3"/>
    <w:rsid w:val="003C4219"/>
    <w:rsid w:val="003D06AE"/>
    <w:rsid w:val="004401FA"/>
    <w:rsid w:val="0046431B"/>
    <w:rsid w:val="004900C7"/>
    <w:rsid w:val="004C2F39"/>
    <w:rsid w:val="004D3FCD"/>
    <w:rsid w:val="005042E0"/>
    <w:rsid w:val="00570A1B"/>
    <w:rsid w:val="00580FF7"/>
    <w:rsid w:val="005C406F"/>
    <w:rsid w:val="005E275A"/>
    <w:rsid w:val="00646A97"/>
    <w:rsid w:val="006642A2"/>
    <w:rsid w:val="0068248F"/>
    <w:rsid w:val="00694221"/>
    <w:rsid w:val="006A3D41"/>
    <w:rsid w:val="006C607D"/>
    <w:rsid w:val="00703755"/>
    <w:rsid w:val="00706FCA"/>
    <w:rsid w:val="00712501"/>
    <w:rsid w:val="00765D4A"/>
    <w:rsid w:val="00770849"/>
    <w:rsid w:val="00793C0E"/>
    <w:rsid w:val="0080104B"/>
    <w:rsid w:val="008027D2"/>
    <w:rsid w:val="00850F75"/>
    <w:rsid w:val="008A5259"/>
    <w:rsid w:val="008E3CF1"/>
    <w:rsid w:val="009A2797"/>
    <w:rsid w:val="009B1C4F"/>
    <w:rsid w:val="009C254A"/>
    <w:rsid w:val="009E0CA0"/>
    <w:rsid w:val="009F0C57"/>
    <w:rsid w:val="00A14DB3"/>
    <w:rsid w:val="00A73922"/>
    <w:rsid w:val="00AD64CD"/>
    <w:rsid w:val="00AD791B"/>
    <w:rsid w:val="00AF717F"/>
    <w:rsid w:val="00B15A25"/>
    <w:rsid w:val="00B34EF2"/>
    <w:rsid w:val="00BB1B12"/>
    <w:rsid w:val="00BC5AC2"/>
    <w:rsid w:val="00C01706"/>
    <w:rsid w:val="00CC62CC"/>
    <w:rsid w:val="00CE65CF"/>
    <w:rsid w:val="00D569D8"/>
    <w:rsid w:val="00D60681"/>
    <w:rsid w:val="00D735A3"/>
    <w:rsid w:val="00D7373C"/>
    <w:rsid w:val="00D85626"/>
    <w:rsid w:val="00DA2313"/>
    <w:rsid w:val="00E441AF"/>
    <w:rsid w:val="00E533F6"/>
    <w:rsid w:val="00E72BC8"/>
    <w:rsid w:val="00E73FA9"/>
    <w:rsid w:val="00E91619"/>
    <w:rsid w:val="00F36046"/>
    <w:rsid w:val="00FB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b2b2b2">
      <v:fill color="#b2b2b2" opacity=".5"/>
      <v:stroke weight="1pt"/>
      <v:shadow on="t" color="#99f" offset="3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1619"/>
    <w:rPr>
      <w:rFonts w:ascii="Arial" w:hAnsi="Arial" w:cs="Arial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rsid w:val="00E91619"/>
    <w:pPr>
      <w:keepNext/>
      <w:tabs>
        <w:tab w:val="left" w:pos="3402"/>
        <w:tab w:val="left" w:pos="5104"/>
        <w:tab w:val="left" w:pos="7797"/>
      </w:tabs>
      <w:jc w:val="both"/>
      <w:outlineLvl w:val="0"/>
    </w:pPr>
    <w:rPr>
      <w:i/>
      <w:iCs/>
      <w:sz w:val="26"/>
      <w:szCs w:val="26"/>
    </w:rPr>
  </w:style>
  <w:style w:type="paragraph" w:styleId="berschrift2">
    <w:name w:val="heading 2"/>
    <w:basedOn w:val="Standard"/>
    <w:next w:val="Standard"/>
    <w:qFormat/>
    <w:rsid w:val="00E91619"/>
    <w:pPr>
      <w:keepNext/>
      <w:tabs>
        <w:tab w:val="left" w:pos="426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426"/>
      <w:jc w:val="both"/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rsid w:val="00E91619"/>
    <w:pPr>
      <w:keepNext/>
      <w:tabs>
        <w:tab w:val="left" w:pos="284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426"/>
      <w:jc w:val="both"/>
      <w:outlineLvl w:val="2"/>
    </w:pPr>
    <w:rPr>
      <w:sz w:val="18"/>
      <w:szCs w:val="18"/>
      <w:u w:val="single"/>
    </w:rPr>
  </w:style>
  <w:style w:type="paragraph" w:styleId="berschrift4">
    <w:name w:val="heading 4"/>
    <w:basedOn w:val="Standard"/>
    <w:next w:val="Standard"/>
    <w:qFormat/>
    <w:rsid w:val="00E91619"/>
    <w:pPr>
      <w:keepNext/>
      <w:tabs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firstLine="426"/>
      <w:jc w:val="both"/>
      <w:outlineLvl w:val="3"/>
    </w:pPr>
    <w:rPr>
      <w:sz w:val="18"/>
      <w:szCs w:val="18"/>
      <w:u w:val="single"/>
    </w:rPr>
  </w:style>
  <w:style w:type="paragraph" w:styleId="berschrift5">
    <w:name w:val="heading 5"/>
    <w:basedOn w:val="Standard"/>
    <w:next w:val="Standard"/>
    <w:qFormat/>
    <w:rsid w:val="00E91619"/>
    <w:pPr>
      <w:keepNext/>
      <w:tabs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567" w:hanging="141"/>
      <w:jc w:val="both"/>
      <w:outlineLvl w:val="4"/>
    </w:pPr>
    <w:rPr>
      <w:sz w:val="18"/>
      <w:szCs w:val="18"/>
      <w:u w:val="single"/>
    </w:rPr>
  </w:style>
  <w:style w:type="paragraph" w:styleId="berschrift6">
    <w:name w:val="heading 6"/>
    <w:basedOn w:val="Standard"/>
    <w:next w:val="Standard"/>
    <w:qFormat/>
    <w:rsid w:val="00E91619"/>
    <w:pPr>
      <w:keepNext/>
      <w:tabs>
        <w:tab w:val="left" w:pos="426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426" w:hanging="426"/>
      <w:jc w:val="both"/>
      <w:outlineLvl w:val="5"/>
    </w:pPr>
    <w:rPr>
      <w:sz w:val="18"/>
      <w:szCs w:val="18"/>
      <w:u w:val="single"/>
    </w:rPr>
  </w:style>
  <w:style w:type="paragraph" w:styleId="berschrift7">
    <w:name w:val="heading 7"/>
    <w:basedOn w:val="Standard"/>
    <w:next w:val="Standard"/>
    <w:qFormat/>
    <w:rsid w:val="00E91619"/>
    <w:pPr>
      <w:keepNext/>
      <w:tabs>
        <w:tab w:val="left" w:pos="567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jc w:val="center"/>
      <w:outlineLvl w:val="6"/>
    </w:pPr>
    <w:rPr>
      <w:b/>
      <w:bCs/>
      <w:sz w:val="18"/>
      <w:szCs w:val="18"/>
    </w:rPr>
  </w:style>
  <w:style w:type="paragraph" w:styleId="berschrift8">
    <w:name w:val="heading 8"/>
    <w:basedOn w:val="Standard"/>
    <w:next w:val="Standard"/>
    <w:qFormat/>
    <w:rsid w:val="00E91619"/>
    <w:pPr>
      <w:keepNext/>
      <w:tabs>
        <w:tab w:val="left" w:pos="426"/>
        <w:tab w:val="left" w:pos="1843"/>
        <w:tab w:val="left" w:pos="3969"/>
        <w:tab w:val="left" w:pos="5245"/>
        <w:tab w:val="left" w:pos="6521"/>
        <w:tab w:val="left" w:pos="8222"/>
      </w:tabs>
      <w:jc w:val="both"/>
      <w:outlineLvl w:val="7"/>
    </w:pPr>
    <w:rPr>
      <w:b/>
      <w:bCs/>
      <w:sz w:val="18"/>
      <w:szCs w:val="18"/>
    </w:rPr>
  </w:style>
  <w:style w:type="paragraph" w:styleId="berschrift9">
    <w:name w:val="heading 9"/>
    <w:basedOn w:val="Standard"/>
    <w:next w:val="Standard"/>
    <w:qFormat/>
    <w:rsid w:val="00E91619"/>
    <w:pPr>
      <w:keepNext/>
      <w:tabs>
        <w:tab w:val="left" w:pos="3402"/>
        <w:tab w:val="left" w:pos="5104"/>
        <w:tab w:val="left" w:pos="7797"/>
      </w:tabs>
      <w:jc w:val="both"/>
      <w:outlineLvl w:val="8"/>
    </w:pPr>
    <w:rPr>
      <w:color w:val="FF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E9161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E91619"/>
    <w:pPr>
      <w:tabs>
        <w:tab w:val="center" w:pos="4819"/>
        <w:tab w:val="right" w:pos="9071"/>
      </w:tabs>
    </w:pPr>
  </w:style>
  <w:style w:type="paragraph" w:customStyle="1" w:styleId="Mietfor1">
    <w:name w:val="Mietfor1"/>
    <w:basedOn w:val="Standard"/>
    <w:rsid w:val="00E91619"/>
    <w:pPr>
      <w:tabs>
        <w:tab w:val="left" w:pos="567"/>
      </w:tabs>
    </w:pPr>
  </w:style>
  <w:style w:type="paragraph" w:styleId="Textkrper-Zeileneinzug">
    <w:name w:val="Body Text Indent"/>
    <w:basedOn w:val="Standard"/>
    <w:semiHidden/>
    <w:rsid w:val="00E91619"/>
    <w:rPr>
      <w:rFonts w:ascii="Frutiger 55 Roman" w:hAnsi="Frutiger 55 Roman"/>
      <w:sz w:val="20"/>
      <w:szCs w:val="20"/>
    </w:rPr>
  </w:style>
  <w:style w:type="paragraph" w:styleId="Textkrper">
    <w:name w:val="Body Text"/>
    <w:basedOn w:val="Standard"/>
    <w:semiHidden/>
    <w:rsid w:val="00E91619"/>
    <w:pPr>
      <w:tabs>
        <w:tab w:val="left" w:pos="567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jc w:val="both"/>
    </w:pPr>
    <w:rPr>
      <w:sz w:val="18"/>
      <w:szCs w:val="18"/>
    </w:rPr>
  </w:style>
  <w:style w:type="paragraph" w:styleId="Textkrper-Einzug2">
    <w:name w:val="Body Text Indent 2"/>
    <w:basedOn w:val="Standard"/>
    <w:semiHidden/>
    <w:rsid w:val="00E91619"/>
    <w:pPr>
      <w:tabs>
        <w:tab w:val="left" w:pos="426"/>
        <w:tab w:val="left" w:pos="1134"/>
        <w:tab w:val="left" w:pos="1560"/>
        <w:tab w:val="left" w:pos="3686"/>
        <w:tab w:val="left" w:pos="5103"/>
        <w:tab w:val="left" w:pos="6663"/>
        <w:tab w:val="left" w:pos="8364"/>
      </w:tabs>
      <w:ind w:left="426"/>
      <w:jc w:val="both"/>
    </w:pPr>
    <w:rPr>
      <w:color w:val="FF0000"/>
      <w:sz w:val="18"/>
      <w:szCs w:val="18"/>
      <w:lang w:val="fr-FR"/>
    </w:rPr>
  </w:style>
  <w:style w:type="paragraph" w:customStyle="1" w:styleId="AufzhlungEinzug">
    <w:name w:val="Aufzählung Einzug"/>
    <w:basedOn w:val="Standard"/>
    <w:rsid w:val="00E91619"/>
    <w:pPr>
      <w:numPr>
        <w:numId w:val="1"/>
      </w:numPr>
      <w:spacing w:line="272" w:lineRule="auto"/>
    </w:pPr>
    <w:rPr>
      <w:sz w:val="22"/>
      <w:szCs w:val="22"/>
      <w:lang w:val="de-CH"/>
    </w:rPr>
  </w:style>
  <w:style w:type="paragraph" w:styleId="Umschlagabsenderadresse">
    <w:name w:val="envelope return"/>
    <w:basedOn w:val="Standard"/>
    <w:semiHidden/>
    <w:rsid w:val="00E91619"/>
    <w:rPr>
      <w:lang w:val="de-CH"/>
    </w:rPr>
  </w:style>
  <w:style w:type="paragraph" w:styleId="Textkrper-Einzug3">
    <w:name w:val="Body Text Indent 3"/>
    <w:basedOn w:val="Standard"/>
    <w:semiHidden/>
    <w:rsid w:val="00E91619"/>
    <w:pPr>
      <w:ind w:left="420"/>
    </w:pPr>
    <w:rPr>
      <w:sz w:val="18"/>
      <w:szCs w:val="18"/>
    </w:rPr>
  </w:style>
  <w:style w:type="paragraph" w:customStyle="1" w:styleId="AbsenderAdresse">
    <w:name w:val="AbsenderAdresse"/>
    <w:basedOn w:val="Standard"/>
    <w:rsid w:val="00E91619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iCs/>
      <w:sz w:val="18"/>
      <w:szCs w:val="18"/>
      <w:lang w:val="de-CH"/>
    </w:rPr>
  </w:style>
  <w:style w:type="paragraph" w:customStyle="1" w:styleId="AbsenderAmt2">
    <w:name w:val="AbsenderAmt2"/>
    <w:basedOn w:val="Standard"/>
    <w:rsid w:val="00E91619"/>
    <w:pPr>
      <w:spacing w:after="200" w:line="220" w:lineRule="exact"/>
      <w:ind w:left="454" w:hanging="454"/>
    </w:pPr>
    <w:rPr>
      <w:rFonts w:ascii="Frutiger 55 Roman" w:hAnsi="Frutiger 55 Roman"/>
      <w:b/>
      <w:bCs/>
      <w:i/>
      <w:iCs/>
      <w:sz w:val="18"/>
      <w:szCs w:val="18"/>
      <w:lang w:val="de-CH"/>
    </w:rPr>
  </w:style>
  <w:style w:type="paragraph" w:styleId="Textkrper3">
    <w:name w:val="Body Text 3"/>
    <w:basedOn w:val="Standard"/>
    <w:semiHidden/>
    <w:rsid w:val="00E91619"/>
    <w:pPr>
      <w:tabs>
        <w:tab w:val="left" w:pos="142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</w:pPr>
    <w:rPr>
      <w:rFonts w:ascii="Frutiger 55 Roman" w:hAnsi="Frutiger 55 Roman"/>
      <w:sz w:val="18"/>
      <w:szCs w:val="18"/>
    </w:rPr>
  </w:style>
  <w:style w:type="paragraph" w:styleId="Sprechblasentext">
    <w:name w:val="Balloon Text"/>
    <w:basedOn w:val="Standard"/>
    <w:semiHidden/>
    <w:unhideWhenUsed/>
    <w:rsid w:val="00E91619"/>
    <w:rPr>
      <w:rFonts w:ascii="Tahoma" w:hAnsi="Tahoma" w:cs="Tahoma"/>
    </w:rPr>
  </w:style>
  <w:style w:type="character" w:customStyle="1" w:styleId="SprechblasentextZchn">
    <w:name w:val="Sprechblasentext Zchn"/>
    <w:semiHidden/>
    <w:rsid w:val="00E91619"/>
    <w:rPr>
      <w:rFonts w:ascii="Tahoma" w:hAnsi="Tahoma" w:cs="Tahoma"/>
      <w:noProof w:val="0"/>
      <w:sz w:val="16"/>
      <w:szCs w:val="16"/>
      <w:lang w:val="de-DE" w:eastAsia="de-DE"/>
    </w:rPr>
  </w:style>
  <w:style w:type="paragraph" w:customStyle="1" w:styleId="Aufzhlung">
    <w:name w:val="Aufzählung"/>
    <w:basedOn w:val="Textkrper"/>
    <w:qFormat/>
    <w:rsid w:val="00E91619"/>
    <w:pPr>
      <w:numPr>
        <w:numId w:val="6"/>
      </w:numPr>
      <w:tabs>
        <w:tab w:val="clear" w:pos="360"/>
        <w:tab w:val="clear" w:pos="567"/>
        <w:tab w:val="clear" w:pos="993"/>
        <w:tab w:val="clear" w:pos="1985"/>
        <w:tab w:val="clear" w:pos="2269"/>
        <w:tab w:val="clear" w:pos="2835"/>
        <w:tab w:val="clear" w:pos="3402"/>
        <w:tab w:val="clear" w:pos="5812"/>
        <w:tab w:val="clear" w:pos="7088"/>
        <w:tab w:val="clear" w:pos="7797"/>
      </w:tabs>
      <w:spacing w:before="120" w:line="360" w:lineRule="auto"/>
      <w:ind w:left="567" w:hanging="567"/>
      <w:jc w:val="left"/>
    </w:pPr>
    <w:rPr>
      <w:rFonts w:ascii="Frutiger LT 45 Light" w:hAnsi="Frutiger LT 45 Light"/>
      <w:sz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2F4F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402"/>
        <w:tab w:val="left" w:pos="5104"/>
        <w:tab w:val="left" w:pos="7797"/>
      </w:tabs>
      <w:jc w:val="both"/>
      <w:outlineLvl w:val="0"/>
    </w:pPr>
    <w:rPr>
      <w:i/>
      <w:iCs/>
      <w:sz w:val="26"/>
      <w:szCs w:val="2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426"/>
      <w:jc w:val="both"/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426"/>
      <w:jc w:val="both"/>
      <w:outlineLvl w:val="2"/>
    </w:pPr>
    <w:rPr>
      <w:sz w:val="18"/>
      <w:szCs w:val="1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firstLine="426"/>
      <w:jc w:val="both"/>
      <w:outlineLvl w:val="3"/>
    </w:pPr>
    <w:rPr>
      <w:sz w:val="18"/>
      <w:szCs w:val="18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567" w:hanging="141"/>
      <w:jc w:val="both"/>
      <w:outlineLvl w:val="4"/>
    </w:pPr>
    <w:rPr>
      <w:sz w:val="18"/>
      <w:szCs w:val="18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ind w:left="426" w:hanging="426"/>
      <w:jc w:val="both"/>
      <w:outlineLvl w:val="5"/>
    </w:pPr>
    <w:rPr>
      <w:sz w:val="18"/>
      <w:szCs w:val="18"/>
      <w:u w:val="single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67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jc w:val="center"/>
      <w:outlineLvl w:val="6"/>
    </w:pPr>
    <w:rPr>
      <w:b/>
      <w:bCs/>
      <w:sz w:val="18"/>
      <w:szCs w:val="18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26"/>
        <w:tab w:val="left" w:pos="1843"/>
        <w:tab w:val="left" w:pos="3969"/>
        <w:tab w:val="left" w:pos="5245"/>
        <w:tab w:val="left" w:pos="6521"/>
        <w:tab w:val="left" w:pos="8222"/>
      </w:tabs>
      <w:jc w:val="both"/>
      <w:outlineLvl w:val="7"/>
    </w:pPr>
    <w:rPr>
      <w:b/>
      <w:bCs/>
      <w:sz w:val="18"/>
      <w:szCs w:val="18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3402"/>
        <w:tab w:val="left" w:pos="5104"/>
        <w:tab w:val="left" w:pos="7797"/>
      </w:tabs>
      <w:jc w:val="both"/>
      <w:outlineLvl w:val="8"/>
    </w:pPr>
    <w:rPr>
      <w:color w:val="FF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customStyle="1" w:styleId="Mietfor1">
    <w:name w:val="Mietfor1"/>
    <w:basedOn w:val="Standard"/>
    <w:pPr>
      <w:tabs>
        <w:tab w:val="left" w:pos="567"/>
      </w:tabs>
    </w:pPr>
  </w:style>
  <w:style w:type="paragraph" w:styleId="Textkrper-Zeileneinzug">
    <w:name w:val="Body Text Indent"/>
    <w:basedOn w:val="Standard"/>
    <w:semiHidden/>
    <w:rPr>
      <w:rFonts w:ascii="Frutiger 55 Roman" w:hAnsi="Frutiger 55 Roman"/>
      <w:sz w:val="20"/>
      <w:szCs w:val="20"/>
    </w:rPr>
  </w:style>
  <w:style w:type="paragraph" w:styleId="Textkrper">
    <w:name w:val="Body Text"/>
    <w:basedOn w:val="Standard"/>
    <w:semiHidden/>
    <w:pPr>
      <w:tabs>
        <w:tab w:val="left" w:pos="567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  <w:jc w:val="both"/>
    </w:pPr>
    <w:rPr>
      <w:sz w:val="18"/>
      <w:szCs w:val="18"/>
    </w:rPr>
  </w:style>
  <w:style w:type="paragraph" w:styleId="Textkrper-Einzug2">
    <w:name w:val="Body Text Indent 2"/>
    <w:basedOn w:val="Standard"/>
    <w:semiHidden/>
    <w:pPr>
      <w:tabs>
        <w:tab w:val="left" w:pos="426"/>
        <w:tab w:val="left" w:pos="1134"/>
        <w:tab w:val="left" w:pos="1560"/>
        <w:tab w:val="left" w:pos="3686"/>
        <w:tab w:val="left" w:pos="5103"/>
        <w:tab w:val="left" w:pos="6663"/>
        <w:tab w:val="left" w:pos="8364"/>
      </w:tabs>
      <w:ind w:left="426"/>
      <w:jc w:val="both"/>
    </w:pPr>
    <w:rPr>
      <w:color w:val="FF0000"/>
      <w:sz w:val="18"/>
      <w:szCs w:val="18"/>
      <w:lang w:val="fr-FR"/>
    </w:rPr>
  </w:style>
  <w:style w:type="paragraph" w:customStyle="1" w:styleId="AufzhlungEinzug">
    <w:name w:val="Aufzählung Einzug"/>
    <w:basedOn w:val="Standard"/>
    <w:pPr>
      <w:numPr>
        <w:numId w:val="1"/>
      </w:numPr>
      <w:spacing w:line="272" w:lineRule="auto"/>
    </w:pPr>
    <w:rPr>
      <w:sz w:val="22"/>
      <w:szCs w:val="22"/>
      <w:lang w:val="de-CH"/>
    </w:rPr>
  </w:style>
  <w:style w:type="paragraph" w:styleId="Umschlagabsenderadresse">
    <w:name w:val="envelope return"/>
    <w:basedOn w:val="Standard"/>
    <w:semiHidden/>
    <w:rPr>
      <w:lang w:val="de-CH"/>
    </w:rPr>
  </w:style>
  <w:style w:type="paragraph" w:styleId="Textkrper-Einzug3">
    <w:name w:val="Body Text Indent 3"/>
    <w:basedOn w:val="Standard"/>
    <w:semiHidden/>
    <w:pPr>
      <w:ind w:left="420"/>
    </w:pPr>
    <w:rPr>
      <w:sz w:val="18"/>
      <w:szCs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iCs/>
      <w:sz w:val="18"/>
      <w:szCs w:val="18"/>
      <w:lang w:val="de-CH"/>
    </w:rPr>
  </w:style>
  <w:style w:type="paragraph" w:customStyle="1" w:styleId="AbsenderAmt2">
    <w:name w:val="AbsenderAmt2"/>
    <w:basedOn w:val="Standard"/>
    <w:pPr>
      <w:spacing w:after="200" w:line="220" w:lineRule="exact"/>
      <w:ind w:left="454" w:hanging="454"/>
    </w:pPr>
    <w:rPr>
      <w:rFonts w:ascii="Frutiger 55 Roman" w:hAnsi="Frutiger 55 Roman"/>
      <w:b/>
      <w:bCs/>
      <w:i/>
      <w:iCs/>
      <w:sz w:val="18"/>
      <w:szCs w:val="18"/>
      <w:lang w:val="de-CH"/>
    </w:rPr>
  </w:style>
  <w:style w:type="paragraph" w:styleId="Textkrper3">
    <w:name w:val="Body Text 3"/>
    <w:basedOn w:val="Standard"/>
    <w:semiHidden/>
    <w:pPr>
      <w:tabs>
        <w:tab w:val="left" w:pos="142"/>
        <w:tab w:val="left" w:pos="993"/>
        <w:tab w:val="left" w:pos="1985"/>
        <w:tab w:val="left" w:pos="2269"/>
        <w:tab w:val="left" w:pos="2835"/>
        <w:tab w:val="left" w:pos="3402"/>
        <w:tab w:val="left" w:pos="5812"/>
        <w:tab w:val="left" w:pos="7088"/>
        <w:tab w:val="left" w:pos="7797"/>
      </w:tabs>
    </w:pPr>
    <w:rPr>
      <w:rFonts w:ascii="Frutiger 55 Roman" w:hAnsi="Frutiger 55 Roman"/>
      <w:sz w:val="18"/>
      <w:szCs w:val="1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</w:rPr>
  </w:style>
  <w:style w:type="character" w:customStyle="1" w:styleId="SprechblasentextZchn">
    <w:name w:val="Sprechblasentext Zchn"/>
    <w:semiHidden/>
    <w:rPr>
      <w:rFonts w:ascii="Tahoma" w:hAnsi="Tahoma" w:cs="Tahoma"/>
      <w:noProof w:val="0"/>
      <w:sz w:val="16"/>
      <w:szCs w:val="16"/>
      <w:lang w:val="de-DE" w:eastAsia="de-DE"/>
    </w:rPr>
  </w:style>
  <w:style w:type="paragraph" w:customStyle="1" w:styleId="Aufzhlung">
    <w:name w:val="Aufzählung"/>
    <w:basedOn w:val="Textkrper"/>
    <w:qFormat/>
    <w:pPr>
      <w:numPr>
        <w:numId w:val="6"/>
      </w:numPr>
      <w:tabs>
        <w:tab w:val="clear" w:pos="360"/>
        <w:tab w:val="clear" w:pos="567"/>
        <w:tab w:val="clear" w:pos="993"/>
        <w:tab w:val="clear" w:pos="1985"/>
        <w:tab w:val="clear" w:pos="2269"/>
        <w:tab w:val="clear" w:pos="2835"/>
        <w:tab w:val="clear" w:pos="3402"/>
        <w:tab w:val="clear" w:pos="5812"/>
        <w:tab w:val="clear" w:pos="7088"/>
        <w:tab w:val="clear" w:pos="7797"/>
      </w:tabs>
      <w:spacing w:before="120" w:line="360" w:lineRule="auto"/>
      <w:ind w:left="567" w:hanging="567"/>
      <w:jc w:val="left"/>
    </w:pPr>
    <w:rPr>
      <w:rFonts w:ascii="Frutiger LT 45 Light" w:hAnsi="Frutiger LT 45 Light"/>
      <w:sz w:val="20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2F4F6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Mietvertrag</vt:lpstr>
    </vt:vector>
  </TitlesOfParts>
  <Company>PKS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</dc:title>
  <dc:creator>Guido Keune</dc:creator>
  <cp:lastModifiedBy>Einwohnergemeinde</cp:lastModifiedBy>
  <cp:revision>2</cp:revision>
  <cp:lastPrinted>2014-06-04T13:05:00Z</cp:lastPrinted>
  <dcterms:created xsi:type="dcterms:W3CDTF">2014-06-04T15:12:00Z</dcterms:created>
  <dcterms:modified xsi:type="dcterms:W3CDTF">2014-06-04T15:12:00Z</dcterms:modified>
</cp:coreProperties>
</file>